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9241" w14:textId="77777777" w:rsidR="00843B94" w:rsidRDefault="00843B94" w:rsidP="00843B94">
      <w:pPr>
        <w:ind w:firstLine="686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Новогрудском регионе стартовала бонусная программа по предоставлению скидок для жителей сельской местности, инициатором которой выступило ОДО «</w:t>
      </w:r>
      <w:proofErr w:type="spellStart"/>
      <w:r>
        <w:rPr>
          <w:color w:val="000000"/>
          <w:sz w:val="30"/>
          <w:szCs w:val="30"/>
        </w:rPr>
        <w:t>КомРадТорг</w:t>
      </w:r>
      <w:proofErr w:type="spellEnd"/>
      <w:r>
        <w:rPr>
          <w:color w:val="000000"/>
          <w:sz w:val="30"/>
          <w:szCs w:val="30"/>
        </w:rPr>
        <w:t xml:space="preserve">». </w:t>
      </w:r>
    </w:p>
    <w:p w14:paraId="54A6A127" w14:textId="77777777" w:rsidR="00843B94" w:rsidRDefault="00843B94" w:rsidP="00843B94">
      <w:pPr>
        <w:ind w:firstLine="686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Цель накопительной программы лояльности – повысить доступность непродовольственных товаров различного спектра для сельских жителей Республики Беларусь.</w:t>
      </w:r>
    </w:p>
    <w:p w14:paraId="17813155" w14:textId="77777777" w:rsidR="00843B94" w:rsidRDefault="00843B94" w:rsidP="00843B94">
      <w:pPr>
        <w:ind w:firstLine="686"/>
        <w:jc w:val="both"/>
        <w:rPr>
          <w:color w:val="000000"/>
          <w:sz w:val="30"/>
          <w:szCs w:val="30"/>
        </w:rPr>
      </w:pPr>
      <w:r w:rsidRPr="00DB5439">
        <w:rPr>
          <w:color w:val="000000"/>
          <w:sz w:val="30"/>
          <w:szCs w:val="30"/>
        </w:rPr>
        <w:t>Бонусная программа ОДО «</w:t>
      </w:r>
      <w:proofErr w:type="spellStart"/>
      <w:r w:rsidRPr="00DB5439">
        <w:rPr>
          <w:color w:val="000000"/>
          <w:sz w:val="30"/>
          <w:szCs w:val="30"/>
        </w:rPr>
        <w:t>КомРадТорг</w:t>
      </w:r>
      <w:proofErr w:type="spellEnd"/>
      <w:r w:rsidRPr="00DB5439">
        <w:rPr>
          <w:color w:val="000000"/>
          <w:sz w:val="30"/>
          <w:szCs w:val="30"/>
        </w:rPr>
        <w:t xml:space="preserve">» действует </w:t>
      </w:r>
      <w:r>
        <w:rPr>
          <w:color w:val="000000"/>
          <w:sz w:val="30"/>
          <w:szCs w:val="30"/>
        </w:rPr>
        <w:t xml:space="preserve">при покупке </w:t>
      </w:r>
      <w:r w:rsidRPr="00DB5439">
        <w:rPr>
          <w:color w:val="000000"/>
          <w:sz w:val="30"/>
          <w:szCs w:val="30"/>
        </w:rPr>
        <w:t xml:space="preserve">в интернет-магазине </w:t>
      </w:r>
      <w:hyperlink r:id="rId4" w:history="1">
        <w:proofErr w:type="spellStart"/>
        <w:r w:rsidRPr="00DB5439">
          <w:rPr>
            <w:rStyle w:val="ac"/>
            <w:b/>
            <w:bCs/>
            <w:sz w:val="30"/>
            <w:szCs w:val="30"/>
            <w:lang w:val="en-US"/>
          </w:rPr>
          <w:t>pmkstroy</w:t>
        </w:r>
        <w:proofErr w:type="spellEnd"/>
        <w:r w:rsidRPr="00DB5439">
          <w:rPr>
            <w:rStyle w:val="ac"/>
            <w:b/>
            <w:bCs/>
            <w:sz w:val="30"/>
            <w:szCs w:val="30"/>
          </w:rPr>
          <w:t>.</w:t>
        </w:r>
        <w:r w:rsidRPr="00DB5439">
          <w:rPr>
            <w:rStyle w:val="ac"/>
            <w:b/>
            <w:bCs/>
            <w:sz w:val="30"/>
            <w:szCs w:val="30"/>
            <w:lang w:val="en-US"/>
          </w:rPr>
          <w:t>by</w:t>
        </w:r>
      </w:hyperlink>
      <w:r>
        <w:rPr>
          <w:b/>
          <w:bCs/>
          <w:sz w:val="30"/>
          <w:szCs w:val="30"/>
        </w:rPr>
        <w:t xml:space="preserve"> </w:t>
      </w:r>
      <w:r w:rsidRPr="00F151E4">
        <w:rPr>
          <w:sz w:val="30"/>
          <w:szCs w:val="30"/>
        </w:rPr>
        <w:t>и</w:t>
      </w:r>
      <w:r>
        <w:rPr>
          <w:b/>
          <w:bCs/>
          <w:sz w:val="30"/>
          <w:szCs w:val="30"/>
        </w:rPr>
        <w:t xml:space="preserve"> </w:t>
      </w:r>
      <w:r w:rsidRPr="00DB5439">
        <w:rPr>
          <w:color w:val="000000"/>
          <w:sz w:val="30"/>
          <w:szCs w:val="30"/>
        </w:rPr>
        <w:t xml:space="preserve">в </w:t>
      </w:r>
      <w:r w:rsidRPr="004214BB">
        <w:rPr>
          <w:b/>
          <w:bCs/>
          <w:color w:val="000000"/>
          <w:sz w:val="30"/>
          <w:szCs w:val="30"/>
        </w:rPr>
        <w:t>магазине «</w:t>
      </w:r>
      <w:proofErr w:type="spellStart"/>
      <w:r w:rsidRPr="004214BB">
        <w:rPr>
          <w:b/>
          <w:bCs/>
          <w:color w:val="000000"/>
          <w:sz w:val="30"/>
          <w:szCs w:val="30"/>
        </w:rPr>
        <w:t>Строймаркет</w:t>
      </w:r>
      <w:proofErr w:type="spellEnd"/>
      <w:r w:rsidRPr="004214BB">
        <w:rPr>
          <w:b/>
          <w:bCs/>
          <w:color w:val="000000"/>
          <w:sz w:val="30"/>
          <w:szCs w:val="30"/>
        </w:rPr>
        <w:t xml:space="preserve"> ПМК»</w:t>
      </w:r>
      <w:r w:rsidRPr="00DB543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DB5439">
        <w:rPr>
          <w:color w:val="000000"/>
          <w:sz w:val="30"/>
          <w:szCs w:val="30"/>
        </w:rPr>
        <w:t>г.</w:t>
      </w:r>
      <w:r>
        <w:rPr>
          <w:color w:val="000000"/>
          <w:sz w:val="30"/>
          <w:szCs w:val="30"/>
        </w:rPr>
        <w:t> </w:t>
      </w:r>
      <w:r w:rsidRPr="00DB5439">
        <w:rPr>
          <w:color w:val="000000"/>
          <w:sz w:val="30"/>
          <w:szCs w:val="30"/>
        </w:rPr>
        <w:t>Новогрудок, ул. Мицкевича,</w:t>
      </w:r>
      <w:r>
        <w:rPr>
          <w:color w:val="000000"/>
          <w:sz w:val="30"/>
          <w:szCs w:val="30"/>
        </w:rPr>
        <w:t xml:space="preserve"> д. </w:t>
      </w:r>
      <w:r w:rsidRPr="00DB5439">
        <w:rPr>
          <w:color w:val="000000"/>
          <w:sz w:val="30"/>
          <w:szCs w:val="30"/>
        </w:rPr>
        <w:t>49А</w:t>
      </w:r>
      <w:r>
        <w:rPr>
          <w:color w:val="000000"/>
          <w:sz w:val="30"/>
          <w:szCs w:val="30"/>
        </w:rPr>
        <w:t>)</w:t>
      </w:r>
      <w:r w:rsidRPr="00DB543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хозяйственных товаров, товаров для дома, сада и огорода, строительных материалов, товаров бытовой химии и иных непродовольственных товаров, дает у</w:t>
      </w:r>
      <w:r w:rsidRPr="00F151E4">
        <w:rPr>
          <w:color w:val="000000"/>
          <w:sz w:val="30"/>
          <w:szCs w:val="30"/>
        </w:rPr>
        <w:t>частнику программы</w:t>
      </w:r>
      <w:r>
        <w:rPr>
          <w:color w:val="000000"/>
          <w:sz w:val="30"/>
          <w:szCs w:val="30"/>
        </w:rPr>
        <w:t xml:space="preserve"> право </w:t>
      </w:r>
      <w:r w:rsidRPr="00F151E4">
        <w:rPr>
          <w:color w:val="000000"/>
          <w:sz w:val="30"/>
          <w:szCs w:val="30"/>
        </w:rPr>
        <w:t xml:space="preserve">получать скидки на последующие покупки </w:t>
      </w:r>
      <w:r>
        <w:rPr>
          <w:color w:val="000000"/>
          <w:sz w:val="30"/>
          <w:szCs w:val="30"/>
        </w:rPr>
        <w:t xml:space="preserve">и </w:t>
      </w:r>
      <w:r w:rsidRPr="00F151E4">
        <w:rPr>
          <w:color w:val="000000"/>
          <w:sz w:val="30"/>
          <w:szCs w:val="30"/>
        </w:rPr>
        <w:t xml:space="preserve">возможность накапливать </w:t>
      </w:r>
      <w:r>
        <w:rPr>
          <w:color w:val="000000"/>
          <w:sz w:val="30"/>
          <w:szCs w:val="30"/>
        </w:rPr>
        <w:t>б</w:t>
      </w:r>
      <w:r w:rsidRPr="00F151E4">
        <w:rPr>
          <w:color w:val="000000"/>
          <w:sz w:val="30"/>
          <w:szCs w:val="30"/>
        </w:rPr>
        <w:t>онусы</w:t>
      </w:r>
      <w:r>
        <w:rPr>
          <w:color w:val="000000"/>
          <w:sz w:val="30"/>
          <w:szCs w:val="30"/>
        </w:rPr>
        <w:t>,</w:t>
      </w:r>
      <w:r w:rsidRPr="00F151E4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а также - </w:t>
      </w:r>
      <w:r w:rsidRPr="00F151E4">
        <w:rPr>
          <w:color w:val="000000"/>
          <w:sz w:val="30"/>
          <w:szCs w:val="30"/>
        </w:rPr>
        <w:t>участвовать в специальных акциях и предложениях</w:t>
      </w:r>
      <w:r>
        <w:rPr>
          <w:color w:val="000000"/>
          <w:sz w:val="30"/>
          <w:szCs w:val="30"/>
        </w:rPr>
        <w:t>.</w:t>
      </w:r>
    </w:p>
    <w:p w14:paraId="524E4D63" w14:textId="77777777" w:rsidR="00843B94" w:rsidRPr="00AD2BE6" w:rsidRDefault="00843B94" w:rsidP="00843B94">
      <w:pPr>
        <w:ind w:firstLine="686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AD2BE6">
        <w:rPr>
          <w:color w:val="000000"/>
          <w:sz w:val="30"/>
          <w:szCs w:val="30"/>
        </w:rPr>
        <w:t>рограмма</w:t>
      </w:r>
      <w:r>
        <w:rPr>
          <w:color w:val="000000"/>
          <w:sz w:val="30"/>
          <w:szCs w:val="30"/>
        </w:rPr>
        <w:t xml:space="preserve"> лояльности</w:t>
      </w:r>
      <w:r w:rsidRPr="00AD2BE6">
        <w:rPr>
          <w:color w:val="000000"/>
          <w:sz w:val="30"/>
          <w:szCs w:val="30"/>
        </w:rPr>
        <w:t xml:space="preserve"> ОДО «</w:t>
      </w:r>
      <w:proofErr w:type="spellStart"/>
      <w:r w:rsidRPr="00AD2BE6">
        <w:rPr>
          <w:color w:val="000000"/>
          <w:sz w:val="30"/>
          <w:szCs w:val="30"/>
        </w:rPr>
        <w:t>КомРадТорг</w:t>
      </w:r>
      <w:proofErr w:type="spellEnd"/>
      <w:r w:rsidRPr="00AD2BE6">
        <w:rPr>
          <w:color w:val="000000"/>
          <w:sz w:val="30"/>
          <w:szCs w:val="30"/>
        </w:rPr>
        <w:t>» предлагает</w:t>
      </w:r>
      <w:r>
        <w:rPr>
          <w:color w:val="000000"/>
          <w:sz w:val="30"/>
          <w:szCs w:val="30"/>
        </w:rPr>
        <w:t xml:space="preserve"> сельским </w:t>
      </w:r>
      <w:r w:rsidRPr="00AD2BE6">
        <w:rPr>
          <w:color w:val="000000"/>
          <w:sz w:val="30"/>
          <w:szCs w:val="30"/>
        </w:rPr>
        <w:t>жител</w:t>
      </w:r>
      <w:r>
        <w:rPr>
          <w:color w:val="000000"/>
          <w:sz w:val="30"/>
          <w:szCs w:val="30"/>
        </w:rPr>
        <w:t>ям размер</w:t>
      </w:r>
      <w:r w:rsidRPr="00AD2BE6">
        <w:rPr>
          <w:color w:val="000000"/>
          <w:sz w:val="30"/>
          <w:szCs w:val="30"/>
        </w:rPr>
        <w:t xml:space="preserve"> начислени</w:t>
      </w:r>
      <w:r>
        <w:rPr>
          <w:color w:val="000000"/>
          <w:sz w:val="30"/>
          <w:szCs w:val="30"/>
        </w:rPr>
        <w:t>я</w:t>
      </w:r>
      <w:r w:rsidRPr="00AD2BE6">
        <w:rPr>
          <w:color w:val="000000"/>
          <w:sz w:val="30"/>
          <w:szCs w:val="30"/>
        </w:rPr>
        <w:t xml:space="preserve"> бонусов</w:t>
      </w:r>
      <w:r>
        <w:rPr>
          <w:color w:val="000000"/>
          <w:sz w:val="30"/>
          <w:szCs w:val="30"/>
        </w:rPr>
        <w:t xml:space="preserve"> от 2 % до 6 % в зависимости от суммы единовременной покупки, что на 1 % выше, чем</w:t>
      </w:r>
      <w:r w:rsidRPr="00AD2BE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предложение для </w:t>
      </w:r>
      <w:r w:rsidRPr="00AD2BE6">
        <w:rPr>
          <w:color w:val="000000"/>
          <w:sz w:val="30"/>
          <w:szCs w:val="30"/>
        </w:rPr>
        <w:t>городско</w:t>
      </w:r>
      <w:r>
        <w:rPr>
          <w:color w:val="000000"/>
          <w:sz w:val="30"/>
          <w:szCs w:val="30"/>
        </w:rPr>
        <w:t>го</w:t>
      </w:r>
      <w:r w:rsidRPr="00AD2BE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населения, которое при равных условиях составляет от 1 % до 5 %</w:t>
      </w:r>
      <w:r w:rsidRPr="00AD2BE6">
        <w:rPr>
          <w:color w:val="000000"/>
          <w:sz w:val="30"/>
          <w:szCs w:val="30"/>
        </w:rPr>
        <w:t xml:space="preserve">. </w:t>
      </w:r>
    </w:p>
    <w:p w14:paraId="20FBC20F" w14:textId="77777777" w:rsidR="00843B94" w:rsidRDefault="00843B94" w:rsidP="00843B94">
      <w:pPr>
        <w:ind w:firstLine="686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 вопросам получения карты участника программы, сведений о размерах накопленных бонусов (скидок) и иной информации необходимо обращаться по телефонам организации +375 1597 4 38 12; +375 29 109 39 39 и в торговый объект </w:t>
      </w:r>
      <w:r w:rsidRPr="004214BB">
        <w:rPr>
          <w:b/>
          <w:bCs/>
          <w:color w:val="000000"/>
          <w:sz w:val="30"/>
          <w:szCs w:val="30"/>
        </w:rPr>
        <w:t>«</w:t>
      </w:r>
      <w:proofErr w:type="spellStart"/>
      <w:r w:rsidRPr="004214BB">
        <w:rPr>
          <w:b/>
          <w:bCs/>
          <w:color w:val="000000"/>
          <w:sz w:val="30"/>
          <w:szCs w:val="30"/>
        </w:rPr>
        <w:t>Строймаркет</w:t>
      </w:r>
      <w:proofErr w:type="spellEnd"/>
      <w:r w:rsidRPr="004214BB">
        <w:rPr>
          <w:b/>
          <w:bCs/>
          <w:color w:val="000000"/>
          <w:sz w:val="30"/>
          <w:szCs w:val="30"/>
        </w:rPr>
        <w:t xml:space="preserve"> ПМК»</w:t>
      </w:r>
      <w:r>
        <w:rPr>
          <w:b/>
          <w:bCs/>
          <w:color w:val="000000"/>
          <w:sz w:val="30"/>
          <w:szCs w:val="30"/>
        </w:rPr>
        <w:t>.</w:t>
      </w:r>
    </w:p>
    <w:p w14:paraId="58376C65" w14:textId="77777777" w:rsidR="00843B94" w:rsidRDefault="00843B94"/>
    <w:sectPr w:rsidR="0084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94"/>
    <w:rsid w:val="00843B94"/>
    <w:rsid w:val="00B2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60C4"/>
  <w15:chartTrackingRefBased/>
  <w15:docId w15:val="{45AE8ECD-1FED-4834-A118-FDF4803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B9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3B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B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B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B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B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B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B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B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B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B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B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B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B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B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B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4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B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43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B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43B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B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43B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43B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3B9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843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mkstroy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Torg2</dc:creator>
  <cp:keywords/>
  <dc:description/>
  <cp:lastModifiedBy>Torg2</cp:lastModifiedBy>
  <cp:revision>1</cp:revision>
  <dcterms:created xsi:type="dcterms:W3CDTF">2026-01-21T06:04:00Z</dcterms:created>
  <dcterms:modified xsi:type="dcterms:W3CDTF">2026-01-21T06:06:00Z</dcterms:modified>
</cp:coreProperties>
</file>