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AE34F8" w:rsidRDefault="00AE34F8" w:rsidP="00AE34F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E34F8" w:rsidRDefault="00AE34F8" w:rsidP="00AE34F8">
      <w:pPr>
        <w:rPr>
          <w:rFonts w:ascii="Times New Roman" w:hAnsi="Times New Roman"/>
          <w:lang w:val="ru-RU"/>
        </w:rPr>
      </w:pPr>
    </w:p>
    <w:p w:rsidR="00AE34F8" w:rsidRDefault="00AE34F8" w:rsidP="00AE34F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разрешительную документацию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дач,</w:t>
      </w:r>
      <w:r w:rsidR="00AD7B90" w:rsidRPr="00AD7B90">
        <w:rPr>
          <w:rFonts w:ascii="Times New Roman" w:eastAsia="Times New Roman" w:hAnsi="Times New Roman"/>
          <w:spacing w:val="80"/>
          <w:w w:val="105"/>
          <w:sz w:val="28"/>
          <w:szCs w:val="28"/>
          <w:lang w:val="ru-RU"/>
        </w:rPr>
        <w:t xml:space="preserve"> 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хозяйственных</w:t>
      </w:r>
      <w:r w:rsidR="00AD7B90" w:rsidRPr="00AD7B90">
        <w:rPr>
          <w:rFonts w:ascii="Times New Roman" w:eastAsia="Times New Roman" w:hAnsi="Times New Roman"/>
          <w:spacing w:val="80"/>
          <w:w w:val="150"/>
          <w:sz w:val="28"/>
          <w:szCs w:val="28"/>
          <w:lang w:val="ru-RU"/>
        </w:rPr>
        <w:t xml:space="preserve"> 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 xml:space="preserve">строений </w:t>
      </w:r>
      <w:r w:rsidR="00AD7B90" w:rsidRPr="00AD7B90">
        <w:rPr>
          <w:rFonts w:ascii="Times New Roman" w:eastAsia="Times New Roman" w:hAnsi="Times New Roman"/>
          <w:sz w:val="28"/>
          <w:szCs w:val="28"/>
          <w:lang w:val="ru-RU"/>
        </w:rPr>
        <w:t>и сооружений на земельных участках, предоставленных для</w:t>
      </w:r>
      <w:r w:rsidR="00AD7B90" w:rsidRPr="00AD7B90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</w:t>
      </w:r>
      <w:r w:rsidR="00AD7B90" w:rsidRPr="00AD7B90">
        <w:rPr>
          <w:rFonts w:ascii="Times New Roman" w:eastAsia="Times New Roman" w:hAnsi="Times New Roman"/>
          <w:sz w:val="28"/>
          <w:szCs w:val="28"/>
          <w:lang w:val="ru-RU"/>
        </w:rPr>
        <w:t xml:space="preserve">коллективного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садоводства, дачного строительства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расположенном</w:t>
      </w:r>
      <w:proofErr w:type="gram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Выдать </w:t>
      </w:r>
      <w:r>
        <w:rPr>
          <w:rFonts w:ascii="Times New Roman" w:eastAsia="Times New Roman" w:hAnsi="Times New Roman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решение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Новогрудского</w:t>
      </w:r>
      <w:proofErr w:type="spell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райисполкома;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архитектурно-планировочное задание;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технические условия: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водоснабжение и водоотведение,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газоснабжение,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электроснабжение,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не требуются.</w:t>
      </w:r>
    </w:p>
    <w:p w:rsidR="00AE34F8" w:rsidRDefault="00AE34F8" w:rsidP="00AE34F8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E34F8" w:rsidRDefault="00AE34F8" w:rsidP="00AE34F8">
      <w:pPr>
        <w:rPr>
          <w:rFonts w:ascii="Times New Roman" w:hAnsi="Times New Roman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jc w:val="right"/>
        <w:rPr>
          <w:rFonts w:ascii="Times New Roman" w:hAnsi="Times New Roman"/>
          <w:sz w:val="20"/>
          <w:lang w:val="ru-RU"/>
        </w:rPr>
      </w:pPr>
    </w:p>
    <w:p w:rsidR="00AE34F8" w:rsidRDefault="00AE34F8" w:rsidP="00AE34F8">
      <w:pPr>
        <w:jc w:val="right"/>
        <w:rPr>
          <w:rFonts w:ascii="Times New Roman" w:hAnsi="Times New Roman"/>
          <w:sz w:val="20"/>
          <w:lang w:val="ru-RU"/>
        </w:rPr>
      </w:pPr>
    </w:p>
    <w:p w:rsidR="003135FD" w:rsidRPr="00AE34F8" w:rsidRDefault="00AE34F8" w:rsidP="00AE34F8">
      <w:pPr>
        <w:rPr>
          <w:lang w:val="ru-RU"/>
        </w:rPr>
      </w:pP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пр. 9.3.1</w:t>
      </w:r>
    </w:p>
    <w:sectPr w:rsidR="003135FD" w:rsidRPr="00AE34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5D"/>
    <w:rsid w:val="003135FD"/>
    <w:rsid w:val="008A455D"/>
    <w:rsid w:val="00AD7B90"/>
    <w:rsid w:val="00A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2025-02-07T06:59:00Z</dcterms:created>
  <dcterms:modified xsi:type="dcterms:W3CDTF">2025-04-04T11:44:00Z</dcterms:modified>
</cp:coreProperties>
</file>