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bookmarkStart w:id="0" w:name="_GoBack"/>
      <w:bookmarkEnd w:id="0"/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просит принять решение о возможности использования эксплуатируемого капитального строения (здания, сооружения), изолированного помещения,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>-места по назначению в соответствии с единой классификацией назначения объектов недвижимого имущества: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3.12.1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Угловой штамп организации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 № ____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(дата)</w:t>
      </w:r>
    </w:p>
    <w:p w:rsidR="00F4115E" w:rsidRPr="00F4115E" w:rsidRDefault="00F4115E" w:rsidP="00F4115E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hyperlink r:id="rId8" w:tooltip="-" w:history="1">
        <w:r w:rsidRPr="00F4115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val="ru-RU"/>
          </w:rPr>
          <w:t>СПРАВКА</w:t>
        </w:r>
      </w:hyperlink>
      <w:r w:rsidRPr="00F4115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br/>
        <w:t>о балансовой принадлежности и</w:t>
      </w:r>
      <w:r w:rsidRPr="00F411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F4115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стоимости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______________________________________________________ 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подтверждает, что объект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left="1418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юридического лица)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недвижимого имущества</w:t>
      </w: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______________________________________________________,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left="326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(вид объекта недвижимого имущества и</w:t>
      </w:r>
      <w:r w:rsidRPr="00F4115E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его наименование)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расположенный</w:t>
      </w:r>
      <w:proofErr w:type="gramEnd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по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адресу:</w:t>
      </w: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____________________________________________________,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left="3686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(местонахождение объекта недвижимого имущества)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является собственностью</w:t>
      </w: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находится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left="396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(сведения о</w:t>
      </w:r>
      <w:r w:rsidRPr="00F4115E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правообладателе)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балансе</w:t>
      </w: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___________________________________.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left="170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юридического лица)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Переоцененная стоимость на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 бел</w:t>
      </w:r>
      <w:proofErr w:type="gramStart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gramEnd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</w:t>
      </w:r>
      <w:proofErr w:type="gramEnd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ублей.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Сумма накопленной амортизации на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 бел</w:t>
      </w:r>
      <w:proofErr w:type="gramStart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gramEnd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</w:t>
      </w:r>
      <w:proofErr w:type="gramEnd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ублей.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Балансовая (остаточная) стоимость на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_________бел</w:t>
      </w:r>
      <w:proofErr w:type="gramStart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gramEnd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</w:t>
      </w:r>
      <w:proofErr w:type="gramEnd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ублей.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731"/>
        <w:gridCol w:w="4005"/>
      </w:tblGrid>
      <w:tr w:rsidR="00F4115E" w:rsidRPr="00F4115E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F4115E" w:rsidRPr="00F4115E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ind w:left="52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руководитель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ind w:right="44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расшифровка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подписи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F4115E" w:rsidRPr="00F4115E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4115E" w:rsidRPr="00F4115E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F4115E" w:rsidRPr="00F4115E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ind w:left="31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главный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бухгалтер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ind w:right="44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расшифровка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подписи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A1" w:rsidRDefault="00B712A1" w:rsidP="009339DB">
      <w:pPr>
        <w:spacing w:after="0" w:line="240" w:lineRule="auto"/>
      </w:pPr>
      <w:r>
        <w:separator/>
      </w:r>
    </w:p>
  </w:endnote>
  <w:endnote w:type="continuationSeparator" w:id="0">
    <w:p w:rsidR="00B712A1" w:rsidRDefault="00B712A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A1" w:rsidRDefault="00B712A1" w:rsidP="009339DB">
      <w:pPr>
        <w:spacing w:after="0" w:line="240" w:lineRule="auto"/>
      </w:pPr>
      <w:r>
        <w:separator/>
      </w:r>
    </w:p>
  </w:footnote>
  <w:footnote w:type="continuationSeparator" w:id="0">
    <w:p w:rsidR="00B712A1" w:rsidRDefault="00B712A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712A1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34102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2025-03-10T09:43:00Z</dcterms:created>
  <dcterms:modified xsi:type="dcterms:W3CDTF">2025-03-10T09:43:00Z</dcterms:modified>
</cp:coreProperties>
</file>