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D6" w:rsidRDefault="006343D6" w:rsidP="006343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6343D6" w:rsidRDefault="006343D6" w:rsidP="006343D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6343D6" w:rsidRDefault="006343D6" w:rsidP="006343D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6343D6" w:rsidRDefault="006343D6" w:rsidP="006343D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6343D6" w:rsidRDefault="006343D6" w:rsidP="006343D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6343D6" w:rsidRDefault="006343D6" w:rsidP="006343D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6343D6" w:rsidRDefault="006343D6" w:rsidP="006343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6343D6" w:rsidRDefault="006343D6" w:rsidP="006343D6">
      <w:pPr>
        <w:rPr>
          <w:rFonts w:ascii="Times New Roman" w:hAnsi="Times New Roman"/>
          <w:lang w:val="ru-RU"/>
        </w:rPr>
      </w:pPr>
    </w:p>
    <w:p w:rsidR="006343D6" w:rsidRDefault="006343D6" w:rsidP="006343D6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6343D6" w:rsidRDefault="006343D6" w:rsidP="006343D6">
      <w:pPr>
        <w:spacing w:after="0" w:line="240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Прошу выдать разрешительную документацию на возведение одноквартирного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, блокированного </w:t>
      </w: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жилого дома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и (или) нежилых капитальных построек на придомовой </w:t>
      </w:r>
      <w:proofErr w:type="gram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территории</w:t>
      </w:r>
      <w:proofErr w:type="gramEnd"/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а также капитальных строений (зданий, сооружений) пятого класса сложности (за исключением садовых домиков, </w:t>
      </w:r>
      <w:r w:rsidR="00AB4D7A" w:rsidRPr="00AB4D7A">
        <w:rPr>
          <w:rFonts w:ascii="Times New Roman" w:hAnsi="Times New Roman"/>
          <w:w w:val="105"/>
          <w:sz w:val="28"/>
          <w:szCs w:val="28"/>
          <w:lang w:val="ru-RU"/>
        </w:rPr>
        <w:t>дач,</w:t>
      </w:r>
      <w:r w:rsidR="00AB4D7A" w:rsidRPr="00AB4D7A">
        <w:rPr>
          <w:rFonts w:ascii="Times New Roman" w:hAnsi="Times New Roman"/>
          <w:spacing w:val="80"/>
          <w:w w:val="105"/>
          <w:sz w:val="28"/>
          <w:szCs w:val="28"/>
          <w:lang w:val="ru-RU"/>
        </w:rPr>
        <w:t xml:space="preserve">  </w:t>
      </w:r>
      <w:r w:rsidR="00AB4D7A" w:rsidRPr="00AB4D7A">
        <w:rPr>
          <w:rFonts w:ascii="Times New Roman" w:hAnsi="Times New Roman"/>
          <w:w w:val="105"/>
          <w:sz w:val="28"/>
          <w:szCs w:val="28"/>
          <w:lang w:val="ru-RU"/>
        </w:rPr>
        <w:t>хозяйственных</w:t>
      </w:r>
      <w:r w:rsidR="00AB4D7A" w:rsidRPr="00AB4D7A">
        <w:rPr>
          <w:rFonts w:ascii="Times New Roman" w:hAnsi="Times New Roman"/>
          <w:spacing w:val="80"/>
          <w:w w:val="150"/>
          <w:sz w:val="28"/>
          <w:szCs w:val="28"/>
          <w:lang w:val="ru-RU"/>
        </w:rPr>
        <w:t xml:space="preserve">  </w:t>
      </w:r>
      <w:r w:rsidR="00AB4D7A" w:rsidRPr="00AB4D7A">
        <w:rPr>
          <w:rFonts w:ascii="Times New Roman" w:hAnsi="Times New Roman"/>
          <w:w w:val="105"/>
          <w:sz w:val="28"/>
          <w:szCs w:val="28"/>
          <w:lang w:val="ru-RU"/>
        </w:rPr>
        <w:t xml:space="preserve">строений </w:t>
      </w:r>
      <w:r w:rsidR="00AB4D7A" w:rsidRPr="00AB4D7A">
        <w:rPr>
          <w:rFonts w:ascii="Times New Roman" w:hAnsi="Times New Roman"/>
          <w:sz w:val="28"/>
          <w:szCs w:val="28"/>
          <w:lang w:val="ru-RU"/>
        </w:rPr>
        <w:t>и сооружений на земельных участках, предоставленных для</w:t>
      </w:r>
      <w:r w:rsidR="00AB4D7A" w:rsidRPr="00AB4D7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AB4D7A" w:rsidRPr="00AB4D7A">
        <w:rPr>
          <w:rFonts w:ascii="Times New Roman" w:hAnsi="Times New Roman"/>
          <w:sz w:val="28"/>
          <w:szCs w:val="28"/>
          <w:lang w:val="ru-RU"/>
        </w:rPr>
        <w:t xml:space="preserve">коллективного </w:t>
      </w:r>
      <w:r w:rsidR="00AB4D7A" w:rsidRPr="00AB4D7A">
        <w:rPr>
          <w:rFonts w:ascii="Times New Roman" w:hAnsi="Times New Roman"/>
          <w:w w:val="105"/>
          <w:sz w:val="28"/>
          <w:szCs w:val="28"/>
          <w:lang w:val="ru-RU"/>
        </w:rPr>
        <w:t>садоводства, дачного строительства</w:t>
      </w:r>
      <w:r w:rsidRPr="00AB4D7A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(нужное подчеркнуть)</w:t>
      </w:r>
      <w:r>
        <w:rPr>
          <w:rFonts w:ascii="Times New Roman" w:hAnsi="Times New Roman"/>
          <w:lang w:val="ru-RU"/>
        </w:rPr>
        <w:t xml:space="preserve"> _______________________________________________________________________________________</w:t>
      </w:r>
    </w:p>
    <w:p w:rsidR="006343D6" w:rsidRDefault="006343D6" w:rsidP="006343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____________________________________________________________________</w:t>
      </w:r>
      <w:r w:rsidR="00AB4D7A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bookmarkStart w:id="0" w:name="_GoBack"/>
      <w:bookmarkEnd w:id="0"/>
      <w:proofErr w:type="gram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расположенном</w:t>
      </w:r>
      <w:proofErr w:type="gramEnd"/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, ул. Ленина, д. 23</w:t>
      </w:r>
    </w:p>
    <w:p w:rsidR="006343D6" w:rsidRDefault="006343D6" w:rsidP="006343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___________________________________________________________________.</w:t>
      </w:r>
    </w:p>
    <w:p w:rsidR="006343D6" w:rsidRDefault="006343D6" w:rsidP="006343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Выдать </w:t>
      </w:r>
      <w:r>
        <w:rPr>
          <w:rFonts w:ascii="Times New Roman" w:eastAsia="Times New Roman" w:hAnsi="Times New Roman"/>
          <w:lang w:val="ru-RU" w:eastAsia="ru-RU"/>
        </w:rPr>
        <w:t>(нужное подчеркнуть)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p w:rsidR="006343D6" w:rsidRDefault="006343D6" w:rsidP="006343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решение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Новогрудского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 райисполкома;</w:t>
      </w:r>
    </w:p>
    <w:p w:rsidR="006343D6" w:rsidRDefault="006343D6" w:rsidP="006343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архитектурно-планировочное задание;</w:t>
      </w:r>
    </w:p>
    <w:p w:rsidR="006343D6" w:rsidRDefault="006343D6" w:rsidP="006343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– технические условия: </w:t>
      </w:r>
    </w:p>
    <w:p w:rsidR="006343D6" w:rsidRDefault="006343D6" w:rsidP="006343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– на водоснабжение и водоотведение, </w:t>
      </w:r>
    </w:p>
    <w:p w:rsidR="006343D6" w:rsidRDefault="006343D6" w:rsidP="006343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– на газоснабжение, </w:t>
      </w:r>
    </w:p>
    <w:p w:rsidR="006343D6" w:rsidRDefault="006343D6" w:rsidP="006343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– на электроснабжение, </w:t>
      </w:r>
    </w:p>
    <w:p w:rsidR="006343D6" w:rsidRDefault="006343D6" w:rsidP="006343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– не требуются.</w:t>
      </w:r>
    </w:p>
    <w:p w:rsidR="006343D6" w:rsidRDefault="006343D6" w:rsidP="006343D6">
      <w:pPr>
        <w:spacing w:after="0" w:line="280" w:lineRule="atLeast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6343D6" w:rsidRDefault="006343D6" w:rsidP="006343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6343D6" w:rsidRDefault="006343D6" w:rsidP="0063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6343D6" w:rsidRDefault="006343D6" w:rsidP="0063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6343D6" w:rsidRDefault="006343D6" w:rsidP="0063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6343D6" w:rsidRDefault="006343D6" w:rsidP="0063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6343D6" w:rsidRDefault="006343D6" w:rsidP="0063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6343D6" w:rsidRDefault="006343D6" w:rsidP="0063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6343D6" w:rsidRDefault="006343D6" w:rsidP="0063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6343D6" w:rsidRDefault="006343D6" w:rsidP="0063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6343D6" w:rsidRDefault="006343D6" w:rsidP="0063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6343D6" w:rsidRDefault="006343D6" w:rsidP="006343D6">
      <w:pPr>
        <w:rPr>
          <w:rFonts w:ascii="Times New Roman" w:hAnsi="Times New Roman"/>
          <w:sz w:val="20"/>
          <w:lang w:val="ru-RU"/>
        </w:rPr>
      </w:pPr>
    </w:p>
    <w:p w:rsidR="006343D6" w:rsidRDefault="006343D6" w:rsidP="006343D6">
      <w:pPr>
        <w:jc w:val="right"/>
        <w:rPr>
          <w:rFonts w:ascii="Times New Roman" w:hAnsi="Times New Roman"/>
          <w:sz w:val="20"/>
          <w:lang w:val="ru-RU"/>
        </w:rPr>
      </w:pPr>
    </w:p>
    <w:p w:rsidR="006343D6" w:rsidRDefault="006343D6" w:rsidP="006343D6">
      <w:pPr>
        <w:pStyle w:val="a3"/>
        <w:jc w:val="right"/>
        <w:rPr>
          <w:sz w:val="20"/>
        </w:rPr>
      </w:pPr>
    </w:p>
    <w:p w:rsidR="006343D6" w:rsidRDefault="006343D6" w:rsidP="006343D6">
      <w:pPr>
        <w:pStyle w:val="a3"/>
        <w:jc w:val="right"/>
        <w:rPr>
          <w:sz w:val="28"/>
          <w:szCs w:val="28"/>
        </w:rPr>
      </w:pPr>
      <w:r>
        <w:rPr>
          <w:sz w:val="20"/>
        </w:rPr>
        <w:t>пр. 9.3.1</w:t>
      </w:r>
    </w:p>
    <w:p w:rsidR="00A80DEB" w:rsidRDefault="00A80DEB"/>
    <w:sectPr w:rsidR="00A80D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97"/>
    <w:rsid w:val="00016097"/>
    <w:rsid w:val="006343D6"/>
    <w:rsid w:val="00A80DEB"/>
    <w:rsid w:val="00AB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3D6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3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3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3D6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3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3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3</cp:revision>
  <dcterms:created xsi:type="dcterms:W3CDTF">2025-02-07T07:01:00Z</dcterms:created>
  <dcterms:modified xsi:type="dcterms:W3CDTF">2025-04-04T11:45:00Z</dcterms:modified>
</cp:coreProperties>
</file>