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37" w:rsidRPr="00923B8B" w:rsidRDefault="00614237" w:rsidP="006142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23B8B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23B8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14237" w:rsidRPr="00923B8B" w:rsidRDefault="00614237" w:rsidP="006142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614237" w:rsidRPr="00923B8B" w:rsidRDefault="00614237" w:rsidP="006142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14237" w:rsidRPr="00923B8B" w:rsidRDefault="00614237" w:rsidP="006142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923B8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923B8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614237" w:rsidRPr="00923B8B" w:rsidRDefault="00614237" w:rsidP="006142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14237" w:rsidRPr="00923B8B" w:rsidRDefault="00614237" w:rsidP="0061423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614237" w:rsidRPr="00923B8B" w:rsidRDefault="00614237" w:rsidP="006142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14237" w:rsidRPr="00923B8B" w:rsidRDefault="00614237" w:rsidP="00614237">
      <w:pPr>
        <w:rPr>
          <w:rFonts w:ascii="Times New Roman" w:hAnsi="Times New Roman"/>
          <w:lang w:val="ru-RU"/>
        </w:rPr>
      </w:pPr>
    </w:p>
    <w:p w:rsidR="00614237" w:rsidRPr="00923B8B" w:rsidRDefault="00614237" w:rsidP="0061423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23B8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14237" w:rsidRPr="00614237" w:rsidRDefault="00614237" w:rsidP="0061423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18"/>
          <w:szCs w:val="24"/>
          <w:u w:val="single"/>
          <w:lang w:val="ru-RU" w:eastAsia="ru-RU"/>
        </w:rPr>
      </w:pPr>
      <w:r w:rsidRPr="00923B8B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включить в списки граждан, нуждающихся в получении льготного кредита, на капитальный ремонт и реконструкцию жилых помещений, строительство инженерных сетей, возведение хозяйственных помещений и построек </w:t>
      </w:r>
      <w:r w:rsidRPr="00923B8B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(нужное подчеркнуть) </w:t>
      </w:r>
      <w:r w:rsidRPr="00923B8B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по адресу: </w:t>
      </w:r>
      <w:proofErr w:type="spellStart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>Новогрудский</w:t>
      </w:r>
      <w:proofErr w:type="spellEnd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 xml:space="preserve"> район, </w:t>
      </w:r>
      <w:proofErr w:type="spellStart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>Негневичиский</w:t>
      </w:r>
      <w:proofErr w:type="spellEnd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 xml:space="preserve"> сельсовет, </w:t>
      </w:r>
      <w:proofErr w:type="spellStart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>аг</w:t>
      </w:r>
      <w:proofErr w:type="gramStart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>.Н</w:t>
      </w:r>
      <w:proofErr w:type="gramEnd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>егневичи</w:t>
      </w:r>
      <w:proofErr w:type="spellEnd"/>
      <w:r w:rsidRPr="00614237">
        <w:rPr>
          <w:rFonts w:ascii="Times New Roman" w:eastAsia="Times New Roman" w:hAnsi="Times New Roman"/>
          <w:b/>
          <w:i/>
          <w:sz w:val="28"/>
          <w:szCs w:val="24"/>
          <w:u w:val="single"/>
          <w:lang w:val="ru-RU" w:eastAsia="ru-RU"/>
        </w:rPr>
        <w:t>,  ул. Ленина, д. 23.</w:t>
      </w:r>
    </w:p>
    <w:p w:rsidR="00614237" w:rsidRDefault="00614237" w:rsidP="006142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14237" w:rsidRPr="00923B8B" w:rsidRDefault="00614237" w:rsidP="006142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61423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</w:t>
      </w:r>
      <w:r w:rsidRPr="00923B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</w:t>
      </w:r>
      <w:r w:rsidRPr="00923B8B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923B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923B8B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614237" w:rsidRPr="00923B8B" w:rsidRDefault="00614237" w:rsidP="006142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923B8B" w:rsidRDefault="00614237" w:rsidP="00614237">
      <w:pPr>
        <w:jc w:val="right"/>
        <w:rPr>
          <w:rFonts w:ascii="Times New Roman" w:hAnsi="Times New Roman"/>
          <w:sz w:val="20"/>
          <w:lang w:val="ru-RU"/>
        </w:rPr>
      </w:pPr>
    </w:p>
    <w:p w:rsidR="00614237" w:rsidRPr="003B6872" w:rsidRDefault="00614237" w:rsidP="00614237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D119E0">
        <w:rPr>
          <w:rFonts w:ascii="Times New Roman" w:hAnsi="Times New Roman"/>
          <w:sz w:val="20"/>
        </w:rPr>
        <w:t>пр</w:t>
      </w:r>
      <w:proofErr w:type="spellEnd"/>
      <w:proofErr w:type="gramEnd"/>
      <w:r w:rsidRPr="00D119E0">
        <w:rPr>
          <w:rFonts w:ascii="Times New Roman" w:hAnsi="Times New Roman"/>
          <w:sz w:val="20"/>
        </w:rPr>
        <w:t>. 1.7</w:t>
      </w:r>
    </w:p>
    <w:p w:rsidR="00CC4BC7" w:rsidRPr="00390FCE" w:rsidRDefault="00CC4BC7" w:rsidP="00390FCE"/>
    <w:sectPr w:rsidR="00CC4BC7" w:rsidRPr="00390FCE" w:rsidSect="00923B8B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86" w:rsidRDefault="008C3986" w:rsidP="009339DB">
      <w:pPr>
        <w:spacing w:after="0" w:line="240" w:lineRule="auto"/>
      </w:pPr>
      <w:r>
        <w:separator/>
      </w:r>
    </w:p>
  </w:endnote>
  <w:endnote w:type="continuationSeparator" w:id="0">
    <w:p w:rsidR="008C3986" w:rsidRDefault="008C398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86" w:rsidRDefault="008C3986" w:rsidP="009339DB">
      <w:pPr>
        <w:spacing w:after="0" w:line="240" w:lineRule="auto"/>
      </w:pPr>
      <w:r>
        <w:separator/>
      </w:r>
    </w:p>
  </w:footnote>
  <w:footnote w:type="continuationSeparator" w:id="0">
    <w:p w:rsidR="008C3986" w:rsidRDefault="008C398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4237"/>
    <w:rsid w:val="00616F1E"/>
    <w:rsid w:val="006A62AC"/>
    <w:rsid w:val="006C4AC0"/>
    <w:rsid w:val="007D55CC"/>
    <w:rsid w:val="008C3986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3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61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2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3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61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2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2025-02-03T13:05:00Z</dcterms:created>
  <dcterms:modified xsi:type="dcterms:W3CDTF">2025-02-03T13:05:00Z</dcterms:modified>
</cp:coreProperties>
</file>