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5B" w:rsidRPr="00AA6B65" w:rsidRDefault="009C645B" w:rsidP="009C64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 w:rsidRPr="00AA6B65">
        <w:rPr>
          <w:rFonts w:ascii="Times New Roman" w:eastAsia="Calibri" w:hAnsi="Times New Roman" w:cs="Times New Roman"/>
          <w:sz w:val="30"/>
          <w:szCs w:val="30"/>
        </w:rPr>
        <w:t>МАТЕРИАЛЫ</w:t>
      </w:r>
    </w:p>
    <w:p w:rsidR="009C645B" w:rsidRPr="00AA6B65" w:rsidRDefault="009C645B" w:rsidP="009C64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A6B65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9C645B" w:rsidRPr="00AA6B65" w:rsidRDefault="009C645B" w:rsidP="009C645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6B65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E30B6E">
        <w:rPr>
          <w:rFonts w:ascii="Times New Roman" w:eastAsia="Times New Roman" w:hAnsi="Times New Roman" w:cs="Times New Roman"/>
          <w:sz w:val="30"/>
          <w:szCs w:val="30"/>
          <w:lang w:eastAsia="ru-RU"/>
        </w:rPr>
        <w:t>июль</w:t>
      </w:r>
      <w:r w:rsidRPr="00AA6B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E30B6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AA6B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г.)</w:t>
      </w:r>
    </w:p>
    <w:p w:rsidR="009C645B" w:rsidRPr="00AA6B65" w:rsidRDefault="009C645B" w:rsidP="009C645B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9C645B" w:rsidRPr="00AA6B65" w:rsidRDefault="009C645B" w:rsidP="009C64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A6B65">
        <w:rPr>
          <w:rFonts w:ascii="Times New Roman" w:eastAsia="Calibri" w:hAnsi="Times New Roman" w:cs="Times New Roman"/>
          <w:b/>
          <w:sz w:val="30"/>
          <w:szCs w:val="30"/>
        </w:rPr>
        <w:t>Добровольное страхование дополнительной накопительной пенсии</w:t>
      </w:r>
      <w:r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Pr="00AA6B65">
        <w:rPr>
          <w:rFonts w:ascii="Times New Roman" w:eastAsia="Calibri" w:hAnsi="Times New Roman" w:cs="Times New Roman"/>
          <w:b/>
          <w:sz w:val="30"/>
          <w:szCs w:val="30"/>
        </w:rPr>
        <w:t xml:space="preserve">– доступный способ повысить доход в пенсионном возрасте </w:t>
      </w:r>
    </w:p>
    <w:p w:rsidR="00712493" w:rsidRDefault="00712493" w:rsidP="00712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12493" w:rsidRDefault="00712493" w:rsidP="00712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В основе государственной политики Республики Беларусь</w:t>
      </w:r>
      <w:r w:rsidRPr="00B642D3">
        <w:rPr>
          <w:rFonts w:ascii="Times New Roman" w:hAnsi="Times New Roman" w:cs="Times New Roman"/>
          <w:sz w:val="30"/>
          <w:szCs w:val="30"/>
        </w:rPr>
        <w:t xml:space="preserve"> – </w:t>
      </w:r>
      <w:r w:rsidRPr="006011DB">
        <w:rPr>
          <w:rFonts w:ascii="Times New Roman" w:hAnsi="Times New Roman" w:cs="Times New Roman"/>
          <w:sz w:val="30"/>
          <w:szCs w:val="30"/>
        </w:rPr>
        <w:t>всегда  человек</w:t>
      </w:r>
      <w:r w:rsidRPr="00B642D3">
        <w:rPr>
          <w:rFonts w:ascii="Times New Roman" w:hAnsi="Times New Roman" w:cs="Times New Roman"/>
          <w:sz w:val="30"/>
          <w:szCs w:val="30"/>
        </w:rPr>
        <w:t>. Социальн</w:t>
      </w:r>
      <w:r>
        <w:rPr>
          <w:rFonts w:ascii="Times New Roman" w:hAnsi="Times New Roman" w:cs="Times New Roman"/>
          <w:sz w:val="30"/>
          <w:szCs w:val="30"/>
        </w:rPr>
        <w:t xml:space="preserve">ая защита и </w:t>
      </w:r>
      <w:r w:rsidRPr="00B642D3">
        <w:rPr>
          <w:rFonts w:ascii="Times New Roman" w:hAnsi="Times New Roman" w:cs="Times New Roman"/>
          <w:sz w:val="30"/>
          <w:szCs w:val="30"/>
        </w:rPr>
        <w:t>поддержка белорусов старшего поколения в любых условиях, при любых обстоятельствах – важнейший приори</w:t>
      </w:r>
      <w:r>
        <w:rPr>
          <w:rFonts w:ascii="Times New Roman" w:hAnsi="Times New Roman" w:cs="Times New Roman"/>
          <w:sz w:val="30"/>
          <w:szCs w:val="30"/>
        </w:rPr>
        <w:t>тет.</w:t>
      </w:r>
      <w:r w:rsidR="001751A3">
        <w:rPr>
          <w:rFonts w:ascii="Times New Roman" w:hAnsi="Times New Roman" w:cs="Times New Roman"/>
          <w:sz w:val="30"/>
          <w:szCs w:val="30"/>
        </w:rPr>
        <w:t xml:space="preserve"> Государством гарантировано пенсионное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751A3">
        <w:rPr>
          <w:rFonts w:ascii="Times New Roman" w:hAnsi="Times New Roman" w:cs="Times New Roman"/>
          <w:sz w:val="30"/>
          <w:szCs w:val="30"/>
        </w:rPr>
        <w:t xml:space="preserve">обеспечение </w:t>
      </w:r>
      <w:r w:rsidR="00436A40">
        <w:rPr>
          <w:rFonts w:ascii="Times New Roman" w:hAnsi="Times New Roman" w:cs="Times New Roman"/>
          <w:sz w:val="30"/>
          <w:szCs w:val="30"/>
        </w:rPr>
        <w:t xml:space="preserve">по возрасту, инвалидности, по случаю потери кормильца, особые заслуги и </w:t>
      </w:r>
      <w:r w:rsidR="00772F26">
        <w:rPr>
          <w:rFonts w:ascii="Times New Roman" w:hAnsi="Times New Roman" w:cs="Times New Roman"/>
          <w:sz w:val="30"/>
          <w:szCs w:val="30"/>
        </w:rPr>
        <w:t>другие виды</w:t>
      </w:r>
      <w:r w:rsidR="00436A40">
        <w:rPr>
          <w:rFonts w:ascii="Times New Roman" w:hAnsi="Times New Roman" w:cs="Times New Roman"/>
          <w:sz w:val="30"/>
          <w:szCs w:val="30"/>
        </w:rPr>
        <w:t>.</w:t>
      </w:r>
    </w:p>
    <w:p w:rsidR="009C645B" w:rsidRPr="002E626D" w:rsidRDefault="00436A40" w:rsidP="00175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A97F18">
        <w:rPr>
          <w:rFonts w:ascii="Times New Roman" w:hAnsi="Times New Roman" w:cs="Times New Roman"/>
          <w:sz w:val="30"/>
          <w:szCs w:val="30"/>
        </w:rPr>
        <w:t xml:space="preserve">ашим гражданам </w:t>
      </w:r>
      <w:r w:rsidR="00BF2D50">
        <w:rPr>
          <w:rFonts w:ascii="Times New Roman" w:hAnsi="Times New Roman" w:cs="Times New Roman"/>
          <w:sz w:val="30"/>
          <w:szCs w:val="30"/>
        </w:rPr>
        <w:t xml:space="preserve">предоставлена </w:t>
      </w:r>
      <w:r>
        <w:rPr>
          <w:rFonts w:ascii="Times New Roman" w:hAnsi="Times New Roman" w:cs="Times New Roman"/>
          <w:sz w:val="30"/>
          <w:szCs w:val="30"/>
        </w:rPr>
        <w:t xml:space="preserve">также </w:t>
      </w:r>
      <w:r w:rsidR="0033212F">
        <w:rPr>
          <w:rFonts w:ascii="Times New Roman" w:hAnsi="Times New Roman" w:cs="Times New Roman"/>
          <w:sz w:val="30"/>
          <w:szCs w:val="30"/>
        </w:rPr>
        <w:t xml:space="preserve">возможность </w:t>
      </w:r>
      <w:r w:rsidR="009C645B" w:rsidRPr="00092BF5">
        <w:rPr>
          <w:rFonts w:ascii="Times New Roman" w:hAnsi="Times New Roman" w:cs="Times New Roman"/>
          <w:b/>
          <w:sz w:val="30"/>
          <w:szCs w:val="30"/>
        </w:rPr>
        <w:t xml:space="preserve">подключать дополнительные источники пенсионного дохода. </w:t>
      </w:r>
      <w:r w:rsidR="009C645B">
        <w:rPr>
          <w:rFonts w:ascii="Times New Roman" w:hAnsi="Times New Roman" w:cs="Times New Roman"/>
          <w:sz w:val="30"/>
          <w:szCs w:val="30"/>
        </w:rPr>
        <w:t xml:space="preserve">Не </w:t>
      </w:r>
      <w:proofErr w:type="gramStart"/>
      <w:r w:rsidR="009C645B">
        <w:rPr>
          <w:rFonts w:ascii="Times New Roman" w:hAnsi="Times New Roman" w:cs="Times New Roman"/>
          <w:sz w:val="30"/>
          <w:szCs w:val="30"/>
        </w:rPr>
        <w:t>дожидаясь пенсионного возраста каждый может определиться с</w:t>
      </w:r>
      <w:proofErr w:type="gramEnd"/>
      <w:r w:rsidR="009C645B">
        <w:rPr>
          <w:rFonts w:ascii="Times New Roman" w:hAnsi="Times New Roman" w:cs="Times New Roman"/>
          <w:sz w:val="30"/>
          <w:szCs w:val="30"/>
        </w:rPr>
        <w:t xml:space="preserve"> собственной стратегией жизни – социально ответственной, ориентированной на будущее.</w:t>
      </w:r>
    </w:p>
    <w:p w:rsidR="00920C68" w:rsidRDefault="00772F26" w:rsidP="00920C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>Т</w:t>
      </w:r>
      <w:r w:rsidR="009C645B" w:rsidRPr="0011176B">
        <w:rPr>
          <w:rFonts w:ascii="Times New Roman" w:hAnsi="Times New Roman" w:cs="Times New Roman"/>
          <w:spacing w:val="-4"/>
          <w:sz w:val="30"/>
          <w:szCs w:val="30"/>
        </w:rPr>
        <w:t>рудов</w:t>
      </w:r>
      <w:r>
        <w:rPr>
          <w:rFonts w:ascii="Times New Roman" w:hAnsi="Times New Roman" w:cs="Times New Roman"/>
          <w:spacing w:val="-4"/>
          <w:sz w:val="30"/>
          <w:szCs w:val="30"/>
        </w:rPr>
        <w:t>ая</w:t>
      </w:r>
      <w:r w:rsidR="009F6742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9C645B" w:rsidRPr="0011176B">
        <w:rPr>
          <w:rFonts w:ascii="Times New Roman" w:hAnsi="Times New Roman" w:cs="Times New Roman"/>
          <w:spacing w:val="-4"/>
          <w:sz w:val="30"/>
          <w:szCs w:val="30"/>
        </w:rPr>
        <w:t>пенси</w:t>
      </w:r>
      <w:r>
        <w:rPr>
          <w:rFonts w:ascii="Times New Roman" w:hAnsi="Times New Roman" w:cs="Times New Roman"/>
          <w:spacing w:val="-4"/>
          <w:sz w:val="30"/>
          <w:szCs w:val="30"/>
        </w:rPr>
        <w:t>я</w:t>
      </w:r>
      <w:r w:rsidR="009C645B" w:rsidRPr="0011176B">
        <w:rPr>
          <w:rFonts w:ascii="Times New Roman" w:hAnsi="Times New Roman" w:cs="Times New Roman"/>
          <w:spacing w:val="-4"/>
          <w:sz w:val="30"/>
          <w:szCs w:val="30"/>
        </w:rPr>
        <w:t xml:space="preserve"> по возрасту выступает основным источником дохода пожилых граждан. </w:t>
      </w:r>
      <w:r w:rsidR="009C645B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9C645B" w:rsidRPr="003A7F18">
        <w:rPr>
          <w:rFonts w:ascii="Times New Roman" w:hAnsi="Times New Roman" w:cs="Times New Roman"/>
          <w:b/>
          <w:sz w:val="30"/>
          <w:szCs w:val="30"/>
        </w:rPr>
        <w:t>можно самостоятельно повлиять</w:t>
      </w:r>
      <w:r w:rsidR="009C645B">
        <w:rPr>
          <w:rFonts w:ascii="Times New Roman" w:hAnsi="Times New Roman" w:cs="Times New Roman"/>
          <w:sz w:val="30"/>
          <w:szCs w:val="30"/>
        </w:rPr>
        <w:t xml:space="preserve"> на размер своего дохода </w:t>
      </w:r>
      <w:r w:rsidR="00920C68">
        <w:rPr>
          <w:rFonts w:ascii="Times New Roman" w:hAnsi="Times New Roman" w:cs="Times New Roman"/>
          <w:sz w:val="30"/>
          <w:szCs w:val="30"/>
        </w:rPr>
        <w:t>при выходе на пенсию</w:t>
      </w:r>
      <w:r w:rsidR="009C645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C645B" w:rsidRDefault="009C645B" w:rsidP="00920C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7F18">
        <w:rPr>
          <w:rFonts w:ascii="Times New Roman" w:hAnsi="Times New Roman" w:cs="Times New Roman"/>
          <w:sz w:val="30"/>
          <w:szCs w:val="30"/>
        </w:rPr>
        <w:t>С учетом возраста человека</w:t>
      </w:r>
      <w:r>
        <w:rPr>
          <w:rFonts w:ascii="Times New Roman" w:hAnsi="Times New Roman" w:cs="Times New Roman"/>
          <w:sz w:val="30"/>
          <w:szCs w:val="30"/>
        </w:rPr>
        <w:t xml:space="preserve"> в республике </w:t>
      </w:r>
      <w:r w:rsidRPr="00197A41">
        <w:rPr>
          <w:rFonts w:ascii="Times New Roman" w:hAnsi="Times New Roman" w:cs="Times New Roman"/>
          <w:b/>
          <w:sz w:val="30"/>
          <w:szCs w:val="30"/>
        </w:rPr>
        <w:t>предусмотрены</w:t>
      </w:r>
      <w:r>
        <w:rPr>
          <w:rFonts w:ascii="Times New Roman" w:hAnsi="Times New Roman" w:cs="Times New Roman"/>
          <w:b/>
          <w:sz w:val="30"/>
          <w:szCs w:val="30"/>
        </w:rPr>
        <w:t xml:space="preserve"> и действуют </w:t>
      </w:r>
      <w:r w:rsidRPr="00197A41">
        <w:rPr>
          <w:rFonts w:ascii="Times New Roman" w:hAnsi="Times New Roman" w:cs="Times New Roman"/>
          <w:b/>
          <w:sz w:val="30"/>
          <w:szCs w:val="30"/>
        </w:rPr>
        <w:t>разные механизмы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C645B" w:rsidRDefault="009C645B" w:rsidP="009C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3890">
        <w:rPr>
          <w:rFonts w:ascii="Times New Roman" w:hAnsi="Times New Roman" w:cs="Times New Roman"/>
          <w:sz w:val="30"/>
          <w:szCs w:val="30"/>
        </w:rPr>
        <w:t>Работникам, которые уже достигли пенсионного возраста,</w:t>
      </w:r>
      <w:r>
        <w:rPr>
          <w:rFonts w:ascii="Times New Roman" w:hAnsi="Times New Roman" w:cs="Times New Roman"/>
          <w:sz w:val="30"/>
          <w:szCs w:val="30"/>
        </w:rPr>
        <w:t xml:space="preserve"> адресован </w:t>
      </w:r>
      <w:r w:rsidRPr="006929DC">
        <w:rPr>
          <w:rFonts w:ascii="Times New Roman" w:hAnsi="Times New Roman" w:cs="Times New Roman"/>
          <w:b/>
          <w:sz w:val="30"/>
          <w:szCs w:val="30"/>
        </w:rPr>
        <w:t>механизм отложенной пенсии</w:t>
      </w:r>
      <w:r w:rsidRPr="0012514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C645B" w:rsidRPr="0012514C" w:rsidRDefault="009C645B" w:rsidP="009C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это работает. Если работник </w:t>
      </w:r>
      <w:r w:rsidRPr="0012514C">
        <w:rPr>
          <w:rFonts w:ascii="Times New Roman" w:hAnsi="Times New Roman" w:cs="Times New Roman"/>
          <w:sz w:val="30"/>
          <w:szCs w:val="30"/>
        </w:rPr>
        <w:t>продолжа</w:t>
      </w:r>
      <w:r>
        <w:rPr>
          <w:rFonts w:ascii="Times New Roman" w:hAnsi="Times New Roman" w:cs="Times New Roman"/>
          <w:sz w:val="30"/>
          <w:szCs w:val="30"/>
        </w:rPr>
        <w:t xml:space="preserve">ет работать </w:t>
      </w:r>
      <w:r w:rsidRPr="0012514C">
        <w:rPr>
          <w:rFonts w:ascii="Times New Roman" w:hAnsi="Times New Roman" w:cs="Times New Roman"/>
          <w:sz w:val="30"/>
          <w:szCs w:val="30"/>
        </w:rPr>
        <w:t>после</w:t>
      </w:r>
      <w:r>
        <w:rPr>
          <w:rFonts w:ascii="Times New Roman" w:hAnsi="Times New Roman" w:cs="Times New Roman"/>
          <w:sz w:val="30"/>
          <w:szCs w:val="30"/>
        </w:rPr>
        <w:t xml:space="preserve"> назначения пенсии по возрасту, он может отказаться от ее получения. В этом случае </w:t>
      </w:r>
      <w:r w:rsidRPr="0012514C">
        <w:rPr>
          <w:rFonts w:ascii="Times New Roman" w:hAnsi="Times New Roman" w:cs="Times New Roman"/>
          <w:sz w:val="30"/>
          <w:szCs w:val="30"/>
        </w:rPr>
        <w:t xml:space="preserve">после увольнения </w:t>
      </w:r>
      <w:r>
        <w:rPr>
          <w:rFonts w:ascii="Times New Roman" w:hAnsi="Times New Roman" w:cs="Times New Roman"/>
          <w:sz w:val="30"/>
          <w:szCs w:val="30"/>
        </w:rPr>
        <w:t xml:space="preserve">к пенсии будет </w:t>
      </w:r>
      <w:r w:rsidRPr="0012514C">
        <w:rPr>
          <w:rFonts w:ascii="Times New Roman" w:hAnsi="Times New Roman" w:cs="Times New Roman"/>
          <w:sz w:val="30"/>
          <w:szCs w:val="30"/>
        </w:rPr>
        <w:t>выплачиват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12514C">
        <w:rPr>
          <w:rFonts w:ascii="Times New Roman" w:hAnsi="Times New Roman" w:cs="Times New Roman"/>
          <w:sz w:val="30"/>
          <w:szCs w:val="30"/>
        </w:rPr>
        <w:t xml:space="preserve">ся </w:t>
      </w:r>
      <w:r w:rsidRPr="001122F2">
        <w:rPr>
          <w:rFonts w:ascii="Times New Roman" w:hAnsi="Times New Roman" w:cs="Times New Roman"/>
          <w:b/>
          <w:sz w:val="30"/>
          <w:szCs w:val="30"/>
        </w:rPr>
        <w:t>дополнительная премия</w:t>
      </w:r>
      <w:r>
        <w:rPr>
          <w:rFonts w:ascii="Times New Roman" w:hAnsi="Times New Roman" w:cs="Times New Roman"/>
          <w:sz w:val="30"/>
          <w:szCs w:val="30"/>
        </w:rPr>
        <w:t xml:space="preserve">. Размер премии </w:t>
      </w:r>
      <w:r w:rsidRPr="00205279">
        <w:rPr>
          <w:rFonts w:ascii="Times New Roman" w:hAnsi="Times New Roman" w:cs="Times New Roman"/>
          <w:b/>
          <w:sz w:val="30"/>
          <w:szCs w:val="30"/>
        </w:rPr>
        <w:t>прогрессивно</w:t>
      </w:r>
      <w:r>
        <w:rPr>
          <w:rFonts w:ascii="Times New Roman" w:hAnsi="Times New Roman" w:cs="Times New Roman"/>
          <w:sz w:val="30"/>
          <w:szCs w:val="30"/>
        </w:rPr>
        <w:t xml:space="preserve"> увеличивается в зависимости от числа полных лет или месяцев такой работы. То есть, чем </w:t>
      </w:r>
      <w:r w:rsidRPr="0012514C">
        <w:rPr>
          <w:rFonts w:ascii="Times New Roman" w:hAnsi="Times New Roman" w:cs="Times New Roman"/>
          <w:sz w:val="30"/>
          <w:szCs w:val="30"/>
        </w:rPr>
        <w:t xml:space="preserve">дольше </w:t>
      </w:r>
      <w:r>
        <w:rPr>
          <w:rFonts w:ascii="Times New Roman" w:hAnsi="Times New Roman" w:cs="Times New Roman"/>
          <w:sz w:val="30"/>
          <w:szCs w:val="30"/>
        </w:rPr>
        <w:t>период работы без пенсии</w:t>
      </w:r>
      <w:r w:rsidRPr="0012514C">
        <w:rPr>
          <w:rFonts w:ascii="Times New Roman" w:hAnsi="Times New Roman" w:cs="Times New Roman"/>
          <w:sz w:val="30"/>
          <w:szCs w:val="30"/>
        </w:rPr>
        <w:t>, тем выше и премия. За пять лет работы</w:t>
      </w:r>
      <w:r>
        <w:rPr>
          <w:rFonts w:ascii="Times New Roman" w:hAnsi="Times New Roman" w:cs="Times New Roman"/>
          <w:sz w:val="30"/>
          <w:szCs w:val="30"/>
        </w:rPr>
        <w:t xml:space="preserve"> без получения пенсии </w:t>
      </w:r>
      <w:r w:rsidRPr="0012514C">
        <w:rPr>
          <w:rFonts w:ascii="Times New Roman" w:hAnsi="Times New Roman" w:cs="Times New Roman"/>
          <w:sz w:val="30"/>
          <w:szCs w:val="30"/>
        </w:rPr>
        <w:t>можно увеличить е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2514C">
        <w:rPr>
          <w:rFonts w:ascii="Times New Roman" w:hAnsi="Times New Roman" w:cs="Times New Roman"/>
          <w:sz w:val="30"/>
          <w:szCs w:val="30"/>
        </w:rPr>
        <w:t xml:space="preserve"> размер в </w:t>
      </w:r>
      <w:r>
        <w:rPr>
          <w:rFonts w:ascii="Times New Roman" w:hAnsi="Times New Roman" w:cs="Times New Roman"/>
          <w:sz w:val="30"/>
          <w:szCs w:val="30"/>
        </w:rPr>
        <w:t>1,7–</w:t>
      </w:r>
      <w:r w:rsidRPr="0012514C">
        <w:rPr>
          <w:rFonts w:ascii="Times New Roman" w:hAnsi="Times New Roman" w:cs="Times New Roman"/>
          <w:sz w:val="30"/>
          <w:szCs w:val="30"/>
        </w:rPr>
        <w:t>1,8 раза.</w:t>
      </w:r>
    </w:p>
    <w:p w:rsidR="009C645B" w:rsidRDefault="009C645B" w:rsidP="009C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5279">
        <w:rPr>
          <w:rFonts w:ascii="Times New Roman" w:hAnsi="Times New Roman" w:cs="Times New Roman"/>
          <w:b/>
          <w:sz w:val="30"/>
          <w:szCs w:val="30"/>
        </w:rPr>
        <w:t xml:space="preserve">Более молодым работникам </w:t>
      </w:r>
      <w:r w:rsidRPr="00205279">
        <w:rPr>
          <w:rFonts w:ascii="Times New Roman" w:hAnsi="Times New Roman" w:cs="Times New Roman"/>
          <w:sz w:val="30"/>
          <w:szCs w:val="30"/>
        </w:rPr>
        <w:t>адресован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052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программы </w:t>
      </w:r>
      <w:r w:rsidRPr="00205279">
        <w:rPr>
          <w:rFonts w:ascii="Times New Roman" w:hAnsi="Times New Roman" w:cs="Times New Roman"/>
          <w:b/>
          <w:sz w:val="30"/>
          <w:szCs w:val="30"/>
        </w:rPr>
        <w:t>добровольного пенсионного страхования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:rsidR="009C645B" w:rsidRPr="00297FAB" w:rsidRDefault="009C645B" w:rsidP="009C6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297FAB">
        <w:rPr>
          <w:rFonts w:ascii="Times New Roman" w:hAnsi="Times New Roman" w:cs="Times New Roman"/>
          <w:b/>
          <w:spacing w:val="-6"/>
          <w:sz w:val="30"/>
          <w:szCs w:val="30"/>
        </w:rPr>
        <w:t xml:space="preserve">27 сентября 2021 г. </w:t>
      </w:r>
      <w:r w:rsidRPr="00297FAB">
        <w:rPr>
          <w:rFonts w:ascii="Times New Roman" w:hAnsi="Times New Roman" w:cs="Times New Roman"/>
          <w:spacing w:val="-6"/>
          <w:sz w:val="30"/>
          <w:szCs w:val="30"/>
        </w:rPr>
        <w:t xml:space="preserve">Президентом Республики Беларусь подписан </w:t>
      </w:r>
      <w:r w:rsidRPr="00297FAB">
        <w:rPr>
          <w:rFonts w:ascii="Times New Roman" w:hAnsi="Times New Roman" w:cs="Times New Roman"/>
          <w:spacing w:val="-6"/>
          <w:sz w:val="30"/>
          <w:szCs w:val="30"/>
        </w:rPr>
        <w:br/>
        <w:t xml:space="preserve">Указ № 367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</w:rPr>
        <w:t xml:space="preserve">«О добровольном страховании дополнительной накопительной пенсии» </w:t>
      </w:r>
      <w:r w:rsidRPr="00297FAB">
        <w:rPr>
          <w:rFonts w:ascii="Times New Roman" w:hAnsi="Times New Roman" w:cs="Times New Roman"/>
          <w:spacing w:val="-6"/>
          <w:sz w:val="30"/>
          <w:szCs w:val="30"/>
        </w:rPr>
        <w:t>(далее – Указ).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297FAB">
        <w:rPr>
          <w:rFonts w:ascii="Times New Roman" w:hAnsi="Times New Roman" w:cs="Times New Roman"/>
          <w:spacing w:val="-6"/>
          <w:sz w:val="30"/>
          <w:szCs w:val="30"/>
        </w:rPr>
        <w:t xml:space="preserve">Указом с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</w:rPr>
        <w:t>1 октября 2022 г.</w:t>
      </w:r>
      <w:r w:rsidRPr="00297FAB">
        <w:rPr>
          <w:rFonts w:ascii="Times New Roman" w:hAnsi="Times New Roman" w:cs="Times New Roman"/>
          <w:spacing w:val="-6"/>
          <w:sz w:val="30"/>
          <w:szCs w:val="30"/>
        </w:rPr>
        <w:t xml:space="preserve"> вв</w:t>
      </w:r>
      <w:r w:rsidR="001E3196">
        <w:rPr>
          <w:rFonts w:ascii="Times New Roman" w:hAnsi="Times New Roman" w:cs="Times New Roman"/>
          <w:spacing w:val="-6"/>
          <w:sz w:val="30"/>
          <w:szCs w:val="30"/>
        </w:rPr>
        <w:t>еден</w:t>
      </w:r>
      <w:r w:rsidRPr="00297FAB">
        <w:rPr>
          <w:rFonts w:ascii="Times New Roman" w:hAnsi="Times New Roman" w:cs="Times New Roman"/>
          <w:spacing w:val="-6"/>
          <w:sz w:val="30"/>
          <w:szCs w:val="30"/>
        </w:rPr>
        <w:t xml:space="preserve"> дополнительный вид пенсионного страхования –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</w:rPr>
        <w:t>добровольное страхование дополнительной накопительной пенсии</w:t>
      </w:r>
      <w:r w:rsidRPr="00297FAB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</w:rPr>
        <w:t>с финансовой поддержкой государства.</w:t>
      </w:r>
    </w:p>
    <w:p w:rsidR="009C645B" w:rsidRDefault="00D16A6B" w:rsidP="009C645B">
      <w:pPr>
        <w:widowControl w:val="0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="009C645B" w:rsidRPr="00E56D50">
        <w:rPr>
          <w:rFonts w:ascii="Times New Roman" w:hAnsi="Times New Roman" w:cs="Times New Roman"/>
          <w:b/>
          <w:sz w:val="30"/>
          <w:szCs w:val="30"/>
        </w:rPr>
        <w:t>овый финансовый стимул</w:t>
      </w:r>
      <w:r w:rsidR="009C645B" w:rsidRPr="00E56D50">
        <w:rPr>
          <w:rFonts w:ascii="Times New Roman" w:hAnsi="Times New Roman" w:cs="Times New Roman"/>
          <w:sz w:val="30"/>
          <w:szCs w:val="30"/>
        </w:rPr>
        <w:t xml:space="preserve"> – </w:t>
      </w:r>
      <w:r w:rsidR="009C645B" w:rsidRPr="00E56D50">
        <w:rPr>
          <w:rFonts w:ascii="Times New Roman" w:hAnsi="Times New Roman" w:cs="Times New Roman"/>
          <w:b/>
          <w:sz w:val="30"/>
          <w:szCs w:val="30"/>
        </w:rPr>
        <w:t xml:space="preserve">государственное </w:t>
      </w:r>
      <w:proofErr w:type="spellStart"/>
      <w:r w:rsidR="009C645B" w:rsidRPr="00E56D50">
        <w:rPr>
          <w:rFonts w:ascii="Times New Roman" w:hAnsi="Times New Roman" w:cs="Times New Roman"/>
          <w:b/>
          <w:sz w:val="30"/>
          <w:szCs w:val="30"/>
        </w:rPr>
        <w:t>софинансирование</w:t>
      </w:r>
      <w:proofErr w:type="spellEnd"/>
      <w:r w:rsidR="009C645B" w:rsidRPr="00E56D5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заключается</w:t>
      </w:r>
      <w:r w:rsidR="009C645B" w:rsidRPr="00E56D50">
        <w:rPr>
          <w:rFonts w:ascii="Times New Roman" w:hAnsi="Times New Roman" w:cs="Times New Roman"/>
          <w:sz w:val="30"/>
          <w:szCs w:val="30"/>
        </w:rPr>
        <w:t xml:space="preserve"> в том, что </w:t>
      </w:r>
      <w:r w:rsidR="009C645B" w:rsidRPr="00E56D50">
        <w:rPr>
          <w:rFonts w:ascii="Times New Roman" w:hAnsi="Times New Roman" w:cs="Times New Roman"/>
          <w:b/>
          <w:sz w:val="30"/>
          <w:szCs w:val="30"/>
        </w:rPr>
        <w:t>часть взносов</w:t>
      </w:r>
      <w:r w:rsidR="009C645B" w:rsidRPr="00E56D50">
        <w:rPr>
          <w:rFonts w:ascii="Times New Roman" w:hAnsi="Times New Roman" w:cs="Times New Roman"/>
          <w:sz w:val="30"/>
          <w:szCs w:val="30"/>
        </w:rPr>
        <w:t xml:space="preserve"> на </w:t>
      </w:r>
      <w:r w:rsidR="009C645B" w:rsidRPr="00E56D50">
        <w:rPr>
          <w:rFonts w:ascii="Times New Roman" w:hAnsi="Times New Roman" w:cs="Times New Roman"/>
          <w:sz w:val="30"/>
          <w:szCs w:val="30"/>
        </w:rPr>
        <w:lastRenderedPageBreak/>
        <w:t xml:space="preserve">накопительную пенсию </w:t>
      </w:r>
      <w:r w:rsidR="009C645B" w:rsidRPr="00E56D50">
        <w:rPr>
          <w:rFonts w:ascii="Times New Roman" w:hAnsi="Times New Roman" w:cs="Times New Roman"/>
          <w:b/>
          <w:sz w:val="30"/>
          <w:szCs w:val="30"/>
        </w:rPr>
        <w:t>будет оплачена из государственных средств</w:t>
      </w:r>
      <w:r w:rsidR="009C645B" w:rsidRPr="00E56D50">
        <w:rPr>
          <w:rFonts w:ascii="Times New Roman" w:hAnsi="Times New Roman" w:cs="Times New Roman"/>
          <w:sz w:val="30"/>
          <w:szCs w:val="30"/>
        </w:rPr>
        <w:t xml:space="preserve">. То есть </w:t>
      </w:r>
      <w:r w:rsidR="009C645B" w:rsidRPr="00E56D50">
        <w:rPr>
          <w:rFonts w:ascii="Times New Roman" w:hAnsi="Times New Roman" w:cs="Times New Roman"/>
          <w:b/>
          <w:sz w:val="30"/>
          <w:szCs w:val="30"/>
        </w:rPr>
        <w:t>государство материально</w:t>
      </w:r>
      <w:r w:rsidR="009C645B" w:rsidRPr="00A106A0">
        <w:rPr>
          <w:rFonts w:ascii="Times New Roman" w:hAnsi="Times New Roman" w:cs="Times New Roman"/>
          <w:b/>
          <w:sz w:val="30"/>
          <w:szCs w:val="30"/>
        </w:rPr>
        <w:t xml:space="preserve"> поддержит работников</w:t>
      </w:r>
      <w:r w:rsidR="009C645B" w:rsidRPr="00401A18">
        <w:rPr>
          <w:rFonts w:ascii="Times New Roman" w:hAnsi="Times New Roman" w:cs="Times New Roman"/>
          <w:sz w:val="30"/>
          <w:szCs w:val="30"/>
        </w:rPr>
        <w:t>, принявших решение самостоятельно повлиять на свой доход</w:t>
      </w:r>
      <w:r w:rsidR="009C645B">
        <w:rPr>
          <w:rFonts w:ascii="Times New Roman" w:hAnsi="Times New Roman" w:cs="Times New Roman"/>
          <w:sz w:val="30"/>
          <w:szCs w:val="30"/>
        </w:rPr>
        <w:t xml:space="preserve"> в пенсионном возрасте</w:t>
      </w:r>
      <w:r w:rsidR="009C645B" w:rsidRPr="00401A18">
        <w:rPr>
          <w:rFonts w:ascii="Times New Roman" w:hAnsi="Times New Roman" w:cs="Times New Roman"/>
          <w:sz w:val="30"/>
          <w:szCs w:val="30"/>
        </w:rPr>
        <w:t>.</w:t>
      </w:r>
    </w:p>
    <w:p w:rsidR="009C645B" w:rsidRPr="007F59F5" w:rsidRDefault="001E3196" w:rsidP="009C645B">
      <w:pPr>
        <w:widowControl w:val="0"/>
        <w:autoSpaceDE w:val="0"/>
        <w:autoSpaceDN w:val="0"/>
        <w:adjustRightInd w:val="0"/>
        <w:spacing w:after="0" w:line="240" w:lineRule="auto"/>
        <w:ind w:right="49"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Р</w:t>
      </w:r>
      <w:r w:rsidR="009C645B" w:rsidRPr="007F59F5">
        <w:rPr>
          <w:rFonts w:ascii="Times New Roman" w:hAnsi="Times New Roman" w:cs="Times New Roman"/>
          <w:bCs/>
          <w:sz w:val="30"/>
          <w:szCs w:val="30"/>
        </w:rPr>
        <w:t>аботник, жела</w:t>
      </w:r>
      <w:r w:rsidR="009C645B">
        <w:rPr>
          <w:rFonts w:ascii="Times New Roman" w:hAnsi="Times New Roman" w:cs="Times New Roman"/>
          <w:bCs/>
          <w:sz w:val="30"/>
          <w:szCs w:val="30"/>
        </w:rPr>
        <w:t>ющий</w:t>
      </w:r>
      <w:r w:rsidR="009C645B" w:rsidRPr="007F59F5">
        <w:rPr>
          <w:rFonts w:ascii="Times New Roman" w:hAnsi="Times New Roman" w:cs="Times New Roman"/>
          <w:bCs/>
          <w:sz w:val="30"/>
          <w:szCs w:val="30"/>
        </w:rPr>
        <w:t xml:space="preserve"> участвовать в страховании, </w:t>
      </w:r>
      <w:r>
        <w:rPr>
          <w:rFonts w:ascii="Times New Roman" w:hAnsi="Times New Roman" w:cs="Times New Roman"/>
          <w:bCs/>
          <w:sz w:val="30"/>
          <w:szCs w:val="30"/>
        </w:rPr>
        <w:t>могут</w:t>
      </w:r>
      <w:r w:rsidR="009C645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C645B" w:rsidRPr="007F59F5">
        <w:rPr>
          <w:rFonts w:ascii="Times New Roman" w:hAnsi="Times New Roman" w:cs="Times New Roman"/>
          <w:bCs/>
          <w:sz w:val="30"/>
          <w:szCs w:val="30"/>
        </w:rPr>
        <w:t>уплачивать дополнительный взнос на накопительную пенсию</w:t>
      </w:r>
      <w:r w:rsidR="009C645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C645B">
        <w:rPr>
          <w:rFonts w:ascii="Times New Roman" w:hAnsi="Times New Roman" w:cs="Times New Roman"/>
          <w:bCs/>
          <w:sz w:val="30"/>
          <w:szCs w:val="30"/>
        </w:rPr>
        <w:br/>
        <w:t>(в дополнение к обязательному 1-процентному взносу на трудовую (солидарную) пенсию)</w:t>
      </w:r>
      <w:r w:rsidR="009C645B" w:rsidRPr="007F59F5">
        <w:rPr>
          <w:rFonts w:ascii="Times New Roman" w:hAnsi="Times New Roman" w:cs="Times New Roman"/>
          <w:bCs/>
          <w:sz w:val="30"/>
          <w:szCs w:val="30"/>
        </w:rPr>
        <w:t xml:space="preserve">. Размер этого взноса – в процентах от </w:t>
      </w:r>
      <w:r w:rsidR="009C645B">
        <w:rPr>
          <w:rFonts w:ascii="Times New Roman" w:hAnsi="Times New Roman" w:cs="Times New Roman"/>
          <w:bCs/>
          <w:sz w:val="30"/>
          <w:szCs w:val="30"/>
        </w:rPr>
        <w:t xml:space="preserve">фактической </w:t>
      </w:r>
      <w:r w:rsidR="009C645B" w:rsidRPr="007F59F5">
        <w:rPr>
          <w:rFonts w:ascii="Times New Roman" w:hAnsi="Times New Roman" w:cs="Times New Roman"/>
          <w:bCs/>
          <w:sz w:val="30"/>
          <w:szCs w:val="30"/>
        </w:rPr>
        <w:t xml:space="preserve">заработной платы – он выбирает сам. </w:t>
      </w:r>
      <w:r w:rsidR="009C645B">
        <w:rPr>
          <w:rFonts w:ascii="Times New Roman" w:hAnsi="Times New Roman" w:cs="Times New Roman"/>
          <w:bCs/>
          <w:sz w:val="30"/>
          <w:szCs w:val="30"/>
        </w:rPr>
        <w:t>М</w:t>
      </w:r>
      <w:r w:rsidR="009C645B" w:rsidRPr="007F59F5">
        <w:rPr>
          <w:rFonts w:ascii="Times New Roman" w:hAnsi="Times New Roman" w:cs="Times New Roman"/>
          <w:bCs/>
          <w:sz w:val="30"/>
          <w:szCs w:val="30"/>
        </w:rPr>
        <w:t xml:space="preserve">аксимальный (предельный) размер </w:t>
      </w:r>
      <w:r w:rsidR="009C645B">
        <w:rPr>
          <w:rFonts w:ascii="Times New Roman" w:hAnsi="Times New Roman" w:cs="Times New Roman"/>
          <w:bCs/>
          <w:sz w:val="30"/>
          <w:szCs w:val="30"/>
        </w:rPr>
        <w:t xml:space="preserve">дополнительного </w:t>
      </w:r>
      <w:r w:rsidR="009C645B" w:rsidRPr="007F59F5">
        <w:rPr>
          <w:rFonts w:ascii="Times New Roman" w:hAnsi="Times New Roman" w:cs="Times New Roman"/>
          <w:bCs/>
          <w:sz w:val="30"/>
          <w:szCs w:val="30"/>
        </w:rPr>
        <w:t>взноса</w:t>
      </w:r>
      <w:r w:rsidR="009C645B">
        <w:rPr>
          <w:rFonts w:ascii="Times New Roman" w:hAnsi="Times New Roman" w:cs="Times New Roman"/>
          <w:bCs/>
          <w:sz w:val="30"/>
          <w:szCs w:val="30"/>
        </w:rPr>
        <w:t xml:space="preserve"> работника – </w:t>
      </w:r>
      <w:r w:rsidR="009C645B">
        <w:rPr>
          <w:rFonts w:ascii="Times New Roman" w:hAnsi="Times New Roman" w:cs="Times New Roman"/>
          <w:b/>
          <w:bCs/>
          <w:sz w:val="30"/>
          <w:szCs w:val="30"/>
        </w:rPr>
        <w:t>10%</w:t>
      </w:r>
      <w:r w:rsidR="009C645B" w:rsidRPr="007F59F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9C645B" w:rsidRPr="00EF54B9" w:rsidRDefault="009C645B" w:rsidP="009C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59F5">
        <w:rPr>
          <w:rFonts w:ascii="Times New Roman" w:hAnsi="Times New Roman" w:cs="Times New Roman"/>
          <w:bCs/>
          <w:sz w:val="30"/>
          <w:szCs w:val="30"/>
        </w:rPr>
        <w:t xml:space="preserve">Если работник принял решение участвовать, то к этому подключается и его работодатель. Он будет обязан платить взнос </w:t>
      </w:r>
      <w:r w:rsidRPr="00EF54B9">
        <w:rPr>
          <w:rFonts w:ascii="Times New Roman" w:hAnsi="Times New Roman" w:cs="Times New Roman"/>
          <w:sz w:val="30"/>
          <w:szCs w:val="30"/>
        </w:rPr>
        <w:t xml:space="preserve">в размере взноса работника, но </w:t>
      </w:r>
      <w:r>
        <w:rPr>
          <w:rFonts w:ascii="Times New Roman" w:hAnsi="Times New Roman" w:cs="Times New Roman"/>
          <w:b/>
          <w:sz w:val="30"/>
          <w:szCs w:val="30"/>
        </w:rPr>
        <w:t>не более 3%</w:t>
      </w:r>
      <w:r w:rsidRPr="00EF54B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C645B" w:rsidRPr="0031605E" w:rsidRDefault="009C645B" w:rsidP="009C64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75150">
        <w:rPr>
          <w:rFonts w:ascii="Times New Roman" w:hAnsi="Times New Roman" w:cs="Times New Roman"/>
          <w:i/>
          <w:sz w:val="30"/>
          <w:szCs w:val="30"/>
        </w:rPr>
        <w:t>Например,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1605E">
        <w:rPr>
          <w:rFonts w:ascii="Times New Roman" w:hAnsi="Times New Roman" w:cs="Times New Roman"/>
          <w:i/>
          <w:sz w:val="30"/>
          <w:szCs w:val="30"/>
        </w:rPr>
        <w:t>работник выбирает взнос на накопительную пенсию в размере 1% от заработной платы. В этом случае еще 1% доплатит его работодатель. В общей сложности в добровольные пенсионные накопления этого работника поступит взнос в размере 2% от его фактической зарплаты.</w:t>
      </w:r>
    </w:p>
    <w:p w:rsidR="009C645B" w:rsidRPr="0031605E" w:rsidRDefault="009C645B" w:rsidP="009C64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30"/>
          <w:szCs w:val="30"/>
        </w:rPr>
      </w:pPr>
      <w:r w:rsidRPr="0031605E">
        <w:rPr>
          <w:rFonts w:ascii="Times New Roman" w:hAnsi="Times New Roman" w:cs="Times New Roman"/>
          <w:i/>
          <w:spacing w:val="-4"/>
          <w:sz w:val="30"/>
          <w:szCs w:val="30"/>
        </w:rPr>
        <w:t>При трехпроцентном взносе работника работодатель доплатит уже 3%. В пенсионные накопления работника поступят 6% от его заработной платы. 5% платит работник – еще 3% платит работодатель и так далее. Максимально возможный общий взнос работника и работодателя в новой программе составляет 13%: 10% взнос работника плюс 3% взнос работодателя.</w:t>
      </w:r>
    </w:p>
    <w:p w:rsidR="001E3196" w:rsidRPr="0031605E" w:rsidRDefault="001E3196" w:rsidP="009C645B">
      <w:pPr>
        <w:spacing w:after="120" w:line="240" w:lineRule="auto"/>
        <w:jc w:val="center"/>
        <w:rPr>
          <w:rFonts w:ascii="Times New Roman" w:hAnsi="Times New Roman"/>
          <w:b/>
          <w:bCs/>
          <w:i/>
          <w:sz w:val="30"/>
          <w:szCs w:val="30"/>
        </w:rPr>
      </w:pPr>
    </w:p>
    <w:p w:rsidR="0031605E" w:rsidRPr="00D20CC6" w:rsidRDefault="00B53FFE" w:rsidP="0031605E">
      <w:pPr>
        <w:widowControl w:val="0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Добровольная</w:t>
      </w:r>
      <w:r w:rsidR="0031605E" w:rsidRPr="00297FAB">
        <w:rPr>
          <w:rFonts w:ascii="Times New Roman" w:hAnsi="Times New Roman" w:cs="Times New Roman"/>
          <w:sz w:val="30"/>
          <w:szCs w:val="30"/>
        </w:rPr>
        <w:t xml:space="preserve"> пенсионн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31605E" w:rsidRPr="00297FAB">
        <w:rPr>
          <w:rFonts w:ascii="Times New Roman" w:hAnsi="Times New Roman" w:cs="Times New Roman"/>
          <w:sz w:val="30"/>
          <w:szCs w:val="30"/>
        </w:rPr>
        <w:t xml:space="preserve"> программы </w:t>
      </w:r>
      <w:r w:rsidR="0031605E" w:rsidRPr="00297FAB">
        <w:rPr>
          <w:rFonts w:ascii="Times New Roman" w:hAnsi="Times New Roman" w:cs="Times New Roman"/>
          <w:sz w:val="30"/>
          <w:szCs w:val="30"/>
        </w:rPr>
        <w:br/>
      </w:r>
      <w:r w:rsidR="0031605E" w:rsidRPr="00297FAB">
        <w:rPr>
          <w:rFonts w:ascii="Times New Roman" w:hAnsi="Times New Roman" w:cs="Times New Roman"/>
          <w:b/>
          <w:sz w:val="30"/>
          <w:szCs w:val="30"/>
        </w:rPr>
        <w:t>не затрагивает государственные обязательства по пенсионной системе</w:t>
      </w:r>
      <w:r w:rsidR="0031605E" w:rsidRPr="00297FAB">
        <w:rPr>
          <w:rFonts w:ascii="Times New Roman" w:hAnsi="Times New Roman" w:cs="Times New Roman"/>
          <w:sz w:val="30"/>
          <w:szCs w:val="30"/>
        </w:rPr>
        <w:t>. Конституционные гарантии по социальному обеспечению граждан</w:t>
      </w:r>
      <w:r w:rsidR="0031605E" w:rsidRPr="000658A4">
        <w:rPr>
          <w:rFonts w:ascii="Times New Roman" w:hAnsi="Times New Roman" w:cs="Times New Roman"/>
          <w:sz w:val="30"/>
          <w:szCs w:val="30"/>
        </w:rPr>
        <w:t xml:space="preserve"> в старости, инвалидности, в случае потери кормильца остаются неизменными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31605E" w:rsidRPr="00D20CC6">
        <w:rPr>
          <w:rFonts w:ascii="Times New Roman" w:hAnsi="Times New Roman" w:cs="Times New Roman"/>
          <w:b/>
          <w:sz w:val="30"/>
          <w:szCs w:val="30"/>
        </w:rPr>
        <w:t xml:space="preserve"> будут неукоснительно выполняться.</w:t>
      </w:r>
    </w:p>
    <w:p w:rsidR="009C645B" w:rsidRPr="00297FAB" w:rsidRDefault="00053FEE" w:rsidP="00053FEE">
      <w:pPr>
        <w:spacing w:after="120" w:line="240" w:lineRule="auto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Т.Е.</w:t>
      </w:r>
      <w:r w:rsidR="009C645B" w:rsidRPr="00297FAB">
        <w:rPr>
          <w:rFonts w:ascii="Times New Roman" w:hAnsi="Times New Roman" w:cs="Times New Roman"/>
          <w:spacing w:val="-4"/>
          <w:sz w:val="30"/>
          <w:szCs w:val="30"/>
        </w:rPr>
        <w:t>Вступление работника в новую программу никак не отразится на его трудовой (солидарной) пенсии. Е</w:t>
      </w:r>
      <w:r w:rsidR="009C645B">
        <w:rPr>
          <w:rFonts w:ascii="Times New Roman" w:hAnsi="Times New Roman" w:cs="Times New Roman"/>
          <w:spacing w:val="-4"/>
          <w:sz w:val="30"/>
          <w:szCs w:val="30"/>
        </w:rPr>
        <w:t>е</w:t>
      </w:r>
      <w:r w:rsidR="009C645B" w:rsidRPr="00297FAB">
        <w:rPr>
          <w:rFonts w:ascii="Times New Roman" w:hAnsi="Times New Roman" w:cs="Times New Roman"/>
          <w:spacing w:val="-4"/>
          <w:sz w:val="30"/>
          <w:szCs w:val="30"/>
        </w:rPr>
        <w:t xml:space="preserve"> размер будет определяться по тем же правилам, что и у работников, не участвующих в добровольном страховании – исходя из показателей стажа и заработка.</w:t>
      </w:r>
    </w:p>
    <w:p w:rsidR="001E3196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Важно отметить, что при вступлении работника в новую программу </w:t>
      </w:r>
      <w:r w:rsidRPr="00B64343">
        <w:rPr>
          <w:rFonts w:ascii="Times New Roman" w:hAnsi="Times New Roman" w:cs="Times New Roman"/>
          <w:b/>
          <w:bCs/>
          <w:sz w:val="30"/>
          <w:szCs w:val="30"/>
        </w:rPr>
        <w:t>расходы его работодателя на уплату пенсионных взносов не увеличатся</w:t>
      </w:r>
      <w:r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342738" w:rsidRDefault="001E3196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9C645B">
        <w:rPr>
          <w:rFonts w:ascii="Times New Roman" w:hAnsi="Times New Roman" w:cs="Times New Roman"/>
          <w:sz w:val="30"/>
          <w:szCs w:val="30"/>
        </w:rPr>
        <w:t xml:space="preserve">еханизм государственного </w:t>
      </w:r>
      <w:proofErr w:type="spellStart"/>
      <w:r w:rsidR="009C645B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="009C645B">
        <w:rPr>
          <w:rFonts w:ascii="Times New Roman" w:hAnsi="Times New Roman" w:cs="Times New Roman"/>
          <w:sz w:val="30"/>
          <w:szCs w:val="30"/>
        </w:rPr>
        <w:t xml:space="preserve"> заключается в том, что при вступлении работника в программу, его будущая накопительная пенсия на </w:t>
      </w:r>
      <w:r w:rsidR="009C645B">
        <w:rPr>
          <w:rFonts w:ascii="Times New Roman" w:hAnsi="Times New Roman" w:cs="Times New Roman"/>
          <w:b/>
          <w:sz w:val="30"/>
          <w:szCs w:val="30"/>
        </w:rPr>
        <w:t xml:space="preserve">30–50% </w:t>
      </w:r>
      <w:r w:rsidR="009C645B" w:rsidRPr="00E569F9">
        <w:rPr>
          <w:rFonts w:ascii="Times New Roman" w:hAnsi="Times New Roman" w:cs="Times New Roman"/>
          <w:b/>
          <w:sz w:val="30"/>
          <w:szCs w:val="30"/>
        </w:rPr>
        <w:t>будет сформирована за счет государственных средств</w:t>
      </w:r>
      <w:r w:rsidR="009C645B">
        <w:rPr>
          <w:rFonts w:ascii="Times New Roman" w:hAnsi="Times New Roman" w:cs="Times New Roman"/>
          <w:sz w:val="30"/>
          <w:szCs w:val="30"/>
        </w:rPr>
        <w:t>. Через такое весомое финансовое участие государство</w:t>
      </w:r>
      <w:r w:rsidR="00342738">
        <w:rPr>
          <w:rFonts w:ascii="Times New Roman" w:hAnsi="Times New Roman" w:cs="Times New Roman"/>
          <w:sz w:val="30"/>
          <w:szCs w:val="30"/>
        </w:rPr>
        <w:t xml:space="preserve"> </w:t>
      </w:r>
      <w:r w:rsidR="009C645B">
        <w:rPr>
          <w:rFonts w:ascii="Times New Roman" w:hAnsi="Times New Roman" w:cs="Times New Roman"/>
          <w:sz w:val="30"/>
          <w:szCs w:val="30"/>
        </w:rPr>
        <w:t xml:space="preserve">материально поддерживает работников, принявших решение в пользу добровольных сбережений на старость, </w:t>
      </w:r>
      <w:r w:rsidR="00342738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9C645B">
        <w:rPr>
          <w:rFonts w:ascii="Times New Roman" w:hAnsi="Times New Roman" w:cs="Times New Roman"/>
          <w:sz w:val="30"/>
          <w:szCs w:val="30"/>
        </w:rPr>
        <w:t xml:space="preserve">и </w:t>
      </w:r>
      <w:r w:rsidR="009C645B" w:rsidRPr="00EB735E">
        <w:rPr>
          <w:rFonts w:ascii="Times New Roman" w:hAnsi="Times New Roman" w:cs="Times New Roman"/>
          <w:b/>
          <w:sz w:val="30"/>
          <w:szCs w:val="30"/>
        </w:rPr>
        <w:t xml:space="preserve">подтверждает </w:t>
      </w:r>
      <w:r w:rsidR="009C645B" w:rsidRPr="00EB735E">
        <w:rPr>
          <w:rFonts w:ascii="Times New Roman" w:hAnsi="Times New Roman" w:cs="Times New Roman"/>
          <w:b/>
          <w:sz w:val="30"/>
          <w:szCs w:val="30"/>
        </w:rPr>
        <w:lastRenderedPageBreak/>
        <w:t>гарантированность устойчивого функционирования</w:t>
      </w:r>
      <w:r w:rsidR="009C645B">
        <w:rPr>
          <w:rFonts w:ascii="Times New Roman" w:hAnsi="Times New Roman" w:cs="Times New Roman"/>
          <w:sz w:val="30"/>
          <w:szCs w:val="30"/>
        </w:rPr>
        <w:t xml:space="preserve"> новой системы дополнительного пенсионного страхования.  </w:t>
      </w:r>
    </w:p>
    <w:p w:rsidR="009C645B" w:rsidRPr="00E56D50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6D50">
        <w:rPr>
          <w:rFonts w:ascii="Times New Roman" w:hAnsi="Times New Roman" w:cs="Times New Roman"/>
          <w:b/>
          <w:sz w:val="30"/>
          <w:szCs w:val="30"/>
        </w:rPr>
        <w:t xml:space="preserve">Для участников новой программы </w:t>
      </w:r>
      <w:r w:rsidRPr="00E56D50">
        <w:rPr>
          <w:rFonts w:ascii="Times New Roman" w:hAnsi="Times New Roman" w:cs="Times New Roman"/>
          <w:sz w:val="30"/>
          <w:szCs w:val="30"/>
        </w:rPr>
        <w:t>предусмотрены и другие</w:t>
      </w:r>
      <w:r w:rsidRPr="00E56D50">
        <w:rPr>
          <w:rFonts w:ascii="Times New Roman" w:hAnsi="Times New Roman" w:cs="Times New Roman"/>
          <w:b/>
          <w:sz w:val="30"/>
          <w:szCs w:val="30"/>
        </w:rPr>
        <w:t xml:space="preserve"> финансовые стимулы</w:t>
      </w:r>
      <w:r w:rsidRPr="00E56D50">
        <w:rPr>
          <w:rFonts w:ascii="Times New Roman" w:hAnsi="Times New Roman" w:cs="Times New Roman"/>
          <w:sz w:val="30"/>
          <w:szCs w:val="30"/>
        </w:rPr>
        <w:t>:</w:t>
      </w:r>
    </w:p>
    <w:p w:rsidR="009C645B" w:rsidRPr="00E56D50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6D50">
        <w:rPr>
          <w:rFonts w:ascii="Times New Roman" w:hAnsi="Times New Roman" w:cs="Times New Roman"/>
          <w:sz w:val="30"/>
          <w:szCs w:val="30"/>
        </w:rPr>
        <w:t xml:space="preserve">– </w:t>
      </w:r>
      <w:r w:rsidRPr="00E56D50">
        <w:rPr>
          <w:rFonts w:ascii="Times New Roman" w:hAnsi="Times New Roman" w:cs="Times New Roman"/>
          <w:b/>
          <w:sz w:val="30"/>
          <w:szCs w:val="30"/>
        </w:rPr>
        <w:t>льгота по подоходному налогу</w:t>
      </w:r>
      <w:r w:rsidRPr="00E56D50">
        <w:rPr>
          <w:rFonts w:ascii="Times New Roman" w:hAnsi="Times New Roman" w:cs="Times New Roman"/>
          <w:sz w:val="30"/>
          <w:szCs w:val="30"/>
        </w:rPr>
        <w:t xml:space="preserve">. Так, работникам предоставляется право на получение </w:t>
      </w:r>
      <w:r w:rsidRPr="00E56D50">
        <w:rPr>
          <w:rFonts w:ascii="Times New Roman" w:hAnsi="Times New Roman" w:cs="Times New Roman"/>
          <w:b/>
          <w:sz w:val="30"/>
          <w:szCs w:val="30"/>
        </w:rPr>
        <w:t>социального налогового вычета</w:t>
      </w:r>
      <w:r w:rsidRPr="00E56D50">
        <w:rPr>
          <w:rFonts w:ascii="Times New Roman" w:hAnsi="Times New Roman" w:cs="Times New Roman"/>
          <w:sz w:val="30"/>
          <w:szCs w:val="30"/>
        </w:rPr>
        <w:t xml:space="preserve"> на сумму </w:t>
      </w:r>
      <w:r w:rsidRPr="00E56D50">
        <w:rPr>
          <w:rFonts w:ascii="Times New Roman" w:hAnsi="Times New Roman" w:cs="Times New Roman"/>
          <w:b/>
          <w:sz w:val="30"/>
          <w:szCs w:val="30"/>
        </w:rPr>
        <w:t xml:space="preserve">уплаченных за счет средств работника страховых взносов </w:t>
      </w:r>
      <w:r w:rsidRPr="00E56D50">
        <w:rPr>
          <w:rFonts w:ascii="Times New Roman" w:hAnsi="Times New Roman" w:cs="Times New Roman"/>
          <w:sz w:val="30"/>
          <w:szCs w:val="30"/>
        </w:rPr>
        <w:t>на будущую накопительную пенсию. Это означает, что размер заработка работника, с которого работодателем исчисляется подоходный налог (13%), будет уменьшен на величину страхового взноса, уплаченного за счет средств работника.</w:t>
      </w:r>
    </w:p>
    <w:p w:rsidR="009C645B" w:rsidRPr="00E56D50" w:rsidRDefault="009C645B" w:rsidP="009C645B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6D50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  <w:r w:rsidRPr="00E56D5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C645B" w:rsidRPr="00E56D50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80" w:lineRule="exact"/>
        <w:ind w:left="709" w:right="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6D50">
        <w:rPr>
          <w:rFonts w:ascii="Times New Roman" w:hAnsi="Times New Roman" w:cs="Times New Roman"/>
          <w:i/>
          <w:sz w:val="28"/>
          <w:szCs w:val="28"/>
        </w:rPr>
        <w:t>Например, работник с фактической заработной платой 1500 рублей участвует в новой программе и за счет его средств уплачивается дополнительный взнос на накопительную пенсию в размере 45 рублей. Заработок, с которого будет исчисляться подоходный налог, у этого работника будет уменьшен на 45 рублей.</w:t>
      </w:r>
    </w:p>
    <w:p w:rsidR="009C645B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024F">
        <w:rPr>
          <w:rFonts w:ascii="Times New Roman" w:hAnsi="Times New Roman" w:cs="Times New Roman"/>
          <w:sz w:val="30"/>
          <w:szCs w:val="30"/>
        </w:rPr>
        <w:t>Гарантированное пользование данной льготой позволяет работникам формировать дополнительную пенсию при минимальных собственных затратах.</w:t>
      </w:r>
    </w:p>
    <w:p w:rsidR="009C645B" w:rsidRPr="003526A6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1FEC">
        <w:rPr>
          <w:rFonts w:ascii="Times New Roman" w:hAnsi="Times New Roman" w:cs="Times New Roman"/>
          <w:b/>
          <w:sz w:val="30"/>
          <w:szCs w:val="30"/>
        </w:rPr>
        <w:t>Дополнительные накопительные пенсии</w:t>
      </w:r>
      <w:r w:rsidRPr="003526A6"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901FEC">
        <w:rPr>
          <w:rFonts w:ascii="Times New Roman" w:hAnsi="Times New Roman" w:cs="Times New Roman"/>
          <w:b/>
          <w:sz w:val="30"/>
          <w:szCs w:val="30"/>
        </w:rPr>
        <w:t>освобождаются</w:t>
      </w:r>
      <w:r w:rsidRPr="003526A6">
        <w:rPr>
          <w:rFonts w:ascii="Times New Roman" w:hAnsi="Times New Roman" w:cs="Times New Roman"/>
          <w:sz w:val="30"/>
          <w:szCs w:val="30"/>
        </w:rPr>
        <w:t xml:space="preserve"> от подоходного налога с физических лиц.</w:t>
      </w:r>
    </w:p>
    <w:p w:rsidR="009C645B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702C3C">
        <w:rPr>
          <w:rFonts w:ascii="Times New Roman" w:hAnsi="Times New Roman" w:cs="Times New Roman"/>
          <w:b/>
          <w:sz w:val="30"/>
          <w:szCs w:val="30"/>
        </w:rPr>
        <w:t>возможность наследования</w:t>
      </w:r>
      <w:r w:rsidRPr="00F650A0">
        <w:rPr>
          <w:rFonts w:ascii="Times New Roman" w:hAnsi="Times New Roman" w:cs="Times New Roman"/>
          <w:sz w:val="30"/>
          <w:szCs w:val="30"/>
        </w:rPr>
        <w:t xml:space="preserve"> пенсионных накоплений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C645B" w:rsidRPr="00E56D50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E56D50">
        <w:rPr>
          <w:rFonts w:ascii="Times New Roman" w:hAnsi="Times New Roman" w:cs="Times New Roman"/>
          <w:spacing w:val="-6"/>
          <w:sz w:val="30"/>
          <w:szCs w:val="30"/>
        </w:rPr>
        <w:t>– </w:t>
      </w:r>
      <w:r w:rsidRPr="00E56D50">
        <w:rPr>
          <w:rFonts w:ascii="Times New Roman" w:hAnsi="Times New Roman" w:cs="Times New Roman"/>
          <w:b/>
          <w:spacing w:val="-6"/>
          <w:sz w:val="30"/>
          <w:szCs w:val="30"/>
        </w:rPr>
        <w:t>гарантия сохранности</w:t>
      </w:r>
      <w:r w:rsidRPr="00E56D50">
        <w:rPr>
          <w:rFonts w:ascii="Times New Roman" w:hAnsi="Times New Roman" w:cs="Times New Roman"/>
          <w:spacing w:val="-6"/>
          <w:sz w:val="30"/>
          <w:szCs w:val="30"/>
        </w:rPr>
        <w:t xml:space="preserve"> пенсионных накоплений. </w:t>
      </w:r>
      <w:r w:rsidRPr="00D51070">
        <w:rPr>
          <w:rFonts w:ascii="Times New Roman" w:hAnsi="Times New Roman" w:cs="Times New Roman"/>
          <w:spacing w:val="-6"/>
          <w:sz w:val="30"/>
          <w:szCs w:val="30"/>
        </w:rPr>
        <w:t>Осуществление</w:t>
      </w:r>
      <w:r w:rsidRPr="00E56D50">
        <w:rPr>
          <w:rFonts w:ascii="Times New Roman" w:hAnsi="Times New Roman" w:cs="Times New Roman"/>
          <w:spacing w:val="-6"/>
          <w:sz w:val="30"/>
          <w:szCs w:val="30"/>
        </w:rPr>
        <w:t xml:space="preserve"> добровольного страхования дополнительной накопительной пенсии Указом возложено на </w:t>
      </w:r>
      <w:r w:rsidRPr="00E56D50">
        <w:rPr>
          <w:rFonts w:ascii="Times New Roman" w:hAnsi="Times New Roman" w:cs="Times New Roman"/>
          <w:b/>
          <w:spacing w:val="-6"/>
          <w:sz w:val="30"/>
          <w:szCs w:val="30"/>
        </w:rPr>
        <w:t>государственную страховую организацию</w:t>
      </w:r>
      <w:r w:rsidRPr="00E56D50">
        <w:rPr>
          <w:rFonts w:ascii="Times New Roman" w:hAnsi="Times New Roman" w:cs="Times New Roman"/>
          <w:spacing w:val="-6"/>
          <w:sz w:val="30"/>
          <w:szCs w:val="30"/>
        </w:rPr>
        <w:t xml:space="preserve"> –  республиканское унитарное страховое предприятие «</w:t>
      </w:r>
      <w:proofErr w:type="spellStart"/>
      <w:r w:rsidRPr="00E56D50">
        <w:rPr>
          <w:rFonts w:ascii="Times New Roman" w:hAnsi="Times New Roman" w:cs="Times New Roman"/>
          <w:spacing w:val="-6"/>
          <w:sz w:val="30"/>
          <w:szCs w:val="30"/>
        </w:rPr>
        <w:t>Стравита</w:t>
      </w:r>
      <w:proofErr w:type="spellEnd"/>
      <w:r w:rsidRPr="00E56D50">
        <w:rPr>
          <w:rFonts w:ascii="Times New Roman" w:hAnsi="Times New Roman" w:cs="Times New Roman"/>
          <w:spacing w:val="-6"/>
          <w:sz w:val="30"/>
          <w:szCs w:val="30"/>
        </w:rPr>
        <w:t xml:space="preserve">». </w:t>
      </w:r>
      <w:r w:rsidRPr="00E56D50">
        <w:rPr>
          <w:rFonts w:ascii="Times New Roman" w:hAnsi="Times New Roman" w:cs="Times New Roman"/>
          <w:b/>
          <w:spacing w:val="-6"/>
          <w:sz w:val="30"/>
          <w:szCs w:val="30"/>
        </w:rPr>
        <w:t xml:space="preserve">Государство гарантирует страховые выплаты по договорам страхования, заключенным этим страховым предприятием. </w:t>
      </w:r>
    </w:p>
    <w:p w:rsidR="009C645B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650A0">
        <w:rPr>
          <w:rFonts w:ascii="Times New Roman" w:hAnsi="Times New Roman" w:cs="Times New Roman"/>
          <w:b/>
          <w:sz w:val="30"/>
          <w:szCs w:val="30"/>
        </w:rPr>
        <w:t>Кто может участвовать в новом страховании</w:t>
      </w:r>
    </w:p>
    <w:p w:rsidR="00E7125D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Право участвовать в программе предоставлено </w:t>
      </w:r>
      <w:r w:rsidRPr="005A5D88">
        <w:rPr>
          <w:rFonts w:ascii="Times New Roman" w:hAnsi="Times New Roman" w:cs="Times New Roman"/>
          <w:b/>
          <w:bCs/>
          <w:sz w:val="30"/>
          <w:szCs w:val="30"/>
        </w:rPr>
        <w:t>работникам</w:t>
      </w:r>
      <w:r w:rsidRPr="005A5D88">
        <w:rPr>
          <w:rFonts w:ascii="Times New Roman" w:hAnsi="Times New Roman" w:cs="Times New Roman"/>
          <w:b/>
          <w:sz w:val="30"/>
          <w:szCs w:val="30"/>
        </w:rPr>
        <w:t>, за которых их работодателями уплачиваются обязательные взносы</w:t>
      </w:r>
      <w:r w:rsidRPr="007F59F5">
        <w:rPr>
          <w:rFonts w:ascii="Times New Roman" w:hAnsi="Times New Roman" w:cs="Times New Roman"/>
          <w:sz w:val="30"/>
          <w:szCs w:val="30"/>
        </w:rPr>
        <w:t xml:space="preserve"> в бюджет фонда соцзащиты. </w:t>
      </w:r>
      <w:r>
        <w:rPr>
          <w:rFonts w:ascii="Times New Roman" w:hAnsi="Times New Roman" w:cs="Times New Roman"/>
          <w:sz w:val="30"/>
          <w:szCs w:val="30"/>
        </w:rPr>
        <w:t>В подавляющем большинстве случаев такой характер имеет работа по трудовым и (или) гражданско-правовым договорам</w:t>
      </w:r>
      <w:r w:rsidR="00E7125D">
        <w:rPr>
          <w:rFonts w:ascii="Times New Roman" w:hAnsi="Times New Roman" w:cs="Times New Roman"/>
          <w:sz w:val="30"/>
          <w:szCs w:val="30"/>
        </w:rPr>
        <w:t>.</w:t>
      </w:r>
    </w:p>
    <w:p w:rsidR="009C645B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</w:t>
      </w:r>
      <w:r w:rsidRPr="003526A6">
        <w:rPr>
          <w:rFonts w:ascii="Times New Roman" w:hAnsi="Times New Roman" w:cs="Times New Roman"/>
          <w:b/>
          <w:sz w:val="30"/>
          <w:szCs w:val="30"/>
        </w:rPr>
        <w:t>наличие работодателя</w:t>
      </w:r>
      <w:r>
        <w:rPr>
          <w:rFonts w:ascii="Times New Roman" w:hAnsi="Times New Roman" w:cs="Times New Roman"/>
          <w:sz w:val="30"/>
          <w:szCs w:val="30"/>
        </w:rPr>
        <w:t xml:space="preserve"> и факта уплаты им обязательных  страховых взносов позволяет «запустить» механизм государственного 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будущей накопительной пенсии.</w:t>
      </w:r>
    </w:p>
    <w:p w:rsidR="009C645B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59F5">
        <w:rPr>
          <w:rFonts w:ascii="Times New Roman" w:hAnsi="Times New Roman" w:cs="Times New Roman"/>
          <w:sz w:val="30"/>
          <w:szCs w:val="30"/>
        </w:rPr>
        <w:t>Начинать</w:t>
      </w:r>
      <w:r>
        <w:rPr>
          <w:rFonts w:ascii="Times New Roman" w:hAnsi="Times New Roman" w:cs="Times New Roman"/>
          <w:sz w:val="30"/>
          <w:szCs w:val="30"/>
        </w:rPr>
        <w:t xml:space="preserve"> участвовать в новом страховании</w:t>
      </w:r>
      <w:r w:rsidRPr="007F59F5">
        <w:rPr>
          <w:rFonts w:ascii="Times New Roman" w:hAnsi="Times New Roman" w:cs="Times New Roman"/>
          <w:sz w:val="30"/>
          <w:szCs w:val="30"/>
        </w:rPr>
        <w:t xml:space="preserve"> можно </w:t>
      </w:r>
      <w:r w:rsidRPr="00B64343">
        <w:rPr>
          <w:rFonts w:ascii="Times New Roman" w:hAnsi="Times New Roman" w:cs="Times New Roman"/>
          <w:b/>
          <w:sz w:val="30"/>
          <w:szCs w:val="30"/>
        </w:rPr>
        <w:t xml:space="preserve">не позднее, чем за </w:t>
      </w:r>
      <w:r>
        <w:rPr>
          <w:rFonts w:ascii="Times New Roman" w:hAnsi="Times New Roman" w:cs="Times New Roman"/>
          <w:b/>
          <w:sz w:val="30"/>
          <w:szCs w:val="30"/>
        </w:rPr>
        <w:t>3 </w:t>
      </w:r>
      <w:r w:rsidRPr="00B64343">
        <w:rPr>
          <w:rFonts w:ascii="Times New Roman" w:hAnsi="Times New Roman" w:cs="Times New Roman"/>
          <w:b/>
          <w:sz w:val="30"/>
          <w:szCs w:val="30"/>
        </w:rPr>
        <w:t>года до достижения общеустановленного пенсионного возраста</w:t>
      </w:r>
      <w:r w:rsidRPr="007F59F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Ограничение связано с тем, что при менее продолжительных сроках участия накопленные средства и результаты от их инвестирования объективно не смогут стать существенными.</w:t>
      </w:r>
    </w:p>
    <w:p w:rsidR="009C645B" w:rsidRPr="00C44C20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C20">
        <w:rPr>
          <w:rFonts w:ascii="Times New Roman" w:hAnsi="Times New Roman" w:cs="Times New Roman"/>
          <w:b/>
          <w:sz w:val="30"/>
          <w:szCs w:val="30"/>
        </w:rPr>
        <w:lastRenderedPageBreak/>
        <w:t>Размер будущей накопительной пенсии</w:t>
      </w:r>
    </w:p>
    <w:p w:rsidR="009C645B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4C20">
        <w:rPr>
          <w:rFonts w:ascii="Times New Roman" w:hAnsi="Times New Roman" w:cs="Times New Roman"/>
          <w:sz w:val="30"/>
          <w:szCs w:val="30"/>
        </w:rPr>
        <w:t>Размер накопительной пенсии будет исчисляться из сумм дополнительных взносов с учетом доходов от их инвестирования</w:t>
      </w:r>
      <w:r>
        <w:rPr>
          <w:rFonts w:ascii="Times New Roman" w:hAnsi="Times New Roman" w:cs="Times New Roman"/>
          <w:sz w:val="30"/>
          <w:szCs w:val="30"/>
        </w:rPr>
        <w:t xml:space="preserve"> (п</w:t>
      </w:r>
      <w:r w:rsidRPr="00C44C20">
        <w:rPr>
          <w:rFonts w:ascii="Times New Roman" w:hAnsi="Times New Roman" w:cs="Times New Roman"/>
          <w:sz w:val="30"/>
          <w:szCs w:val="30"/>
        </w:rPr>
        <w:t>о принципу – сколько накопил, столько и получил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C44C20">
        <w:rPr>
          <w:rFonts w:ascii="Times New Roman" w:hAnsi="Times New Roman" w:cs="Times New Roman"/>
          <w:sz w:val="30"/>
          <w:szCs w:val="30"/>
        </w:rPr>
        <w:t>.</w:t>
      </w:r>
    </w:p>
    <w:p w:rsidR="009C645B" w:rsidRPr="00012648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648">
        <w:rPr>
          <w:rFonts w:ascii="Times New Roman" w:hAnsi="Times New Roman" w:cs="Times New Roman"/>
          <w:sz w:val="30"/>
          <w:szCs w:val="30"/>
        </w:rPr>
        <w:t>Инвестирование РУСП «</w:t>
      </w:r>
      <w:proofErr w:type="spellStart"/>
      <w:r w:rsidRPr="00012648">
        <w:rPr>
          <w:rFonts w:ascii="Times New Roman" w:hAnsi="Times New Roman" w:cs="Times New Roman"/>
          <w:sz w:val="30"/>
          <w:szCs w:val="30"/>
        </w:rPr>
        <w:t>Стравита</w:t>
      </w:r>
      <w:proofErr w:type="spellEnd"/>
      <w:r w:rsidRPr="00012648">
        <w:rPr>
          <w:rFonts w:ascii="Times New Roman" w:hAnsi="Times New Roman" w:cs="Times New Roman"/>
          <w:sz w:val="30"/>
          <w:szCs w:val="30"/>
        </w:rPr>
        <w:t>» сре</w:t>
      </w:r>
      <w:proofErr w:type="gramStart"/>
      <w:r w:rsidRPr="00012648">
        <w:rPr>
          <w:rFonts w:ascii="Times New Roman" w:hAnsi="Times New Roman" w:cs="Times New Roman"/>
          <w:sz w:val="30"/>
          <w:szCs w:val="30"/>
        </w:rPr>
        <w:t>дств стр</w:t>
      </w:r>
      <w:proofErr w:type="gramEnd"/>
      <w:r w:rsidRPr="00012648">
        <w:rPr>
          <w:rFonts w:ascii="Times New Roman" w:hAnsi="Times New Roman" w:cs="Times New Roman"/>
          <w:sz w:val="30"/>
          <w:szCs w:val="30"/>
        </w:rPr>
        <w:t>аховых резервов, которые образованы из поступивших страховых взносов, в новой программе будет осуществляться по правилам, которые сегодня уже применяются в программах добровольного страхования дополнительной пенсии. Поступающие средства инвестируются страховыми организациями на условиях возвратности, прибыльности, ликвидности и диверсификации.</w:t>
      </w:r>
    </w:p>
    <w:p w:rsidR="009C645B" w:rsidRPr="00012648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648">
        <w:rPr>
          <w:rFonts w:ascii="Times New Roman" w:hAnsi="Times New Roman" w:cs="Times New Roman"/>
          <w:sz w:val="30"/>
          <w:szCs w:val="30"/>
        </w:rPr>
        <w:t>Указом гарантируется норма доходности по пенсионным сбережениям в размере ставки рефинансирования Национального банка, действующей в соответствующем периоде</w:t>
      </w:r>
      <w:r w:rsidR="00712493">
        <w:rPr>
          <w:rFonts w:ascii="Times New Roman" w:hAnsi="Times New Roman" w:cs="Times New Roman"/>
          <w:sz w:val="30"/>
          <w:szCs w:val="30"/>
        </w:rPr>
        <w:t xml:space="preserve">. </w:t>
      </w:r>
      <w:r w:rsidRPr="00012648">
        <w:rPr>
          <w:rFonts w:ascii="Times New Roman" w:hAnsi="Times New Roman" w:cs="Times New Roman"/>
          <w:sz w:val="30"/>
          <w:szCs w:val="30"/>
        </w:rPr>
        <w:t>Кроме этого, предусматривается начисление дополнительной доходности (страхового бонуса) по результатам инвестиционной деятельности РУСП «</w:t>
      </w:r>
      <w:proofErr w:type="spellStart"/>
      <w:r w:rsidRPr="00012648">
        <w:rPr>
          <w:rFonts w:ascii="Times New Roman" w:hAnsi="Times New Roman" w:cs="Times New Roman"/>
          <w:sz w:val="30"/>
          <w:szCs w:val="30"/>
        </w:rPr>
        <w:t>Стравита</w:t>
      </w:r>
      <w:proofErr w:type="spellEnd"/>
      <w:r w:rsidRPr="00012648">
        <w:rPr>
          <w:rFonts w:ascii="Times New Roman" w:hAnsi="Times New Roman" w:cs="Times New Roman"/>
          <w:sz w:val="30"/>
          <w:szCs w:val="30"/>
        </w:rPr>
        <w:t>».</w:t>
      </w:r>
    </w:p>
    <w:p w:rsidR="009C645B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648">
        <w:rPr>
          <w:rFonts w:ascii="Times New Roman" w:hAnsi="Times New Roman" w:cs="Times New Roman"/>
          <w:sz w:val="30"/>
          <w:szCs w:val="30"/>
        </w:rPr>
        <w:t xml:space="preserve">Также на сумму пенсии в месяц повлияет и </w:t>
      </w:r>
      <w:r w:rsidRPr="00012648">
        <w:rPr>
          <w:rFonts w:ascii="Times New Roman" w:hAnsi="Times New Roman" w:cs="Times New Roman"/>
          <w:b/>
          <w:sz w:val="30"/>
          <w:szCs w:val="30"/>
        </w:rPr>
        <w:t>выбранный работником срок е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Pr="00012648">
        <w:rPr>
          <w:rFonts w:ascii="Times New Roman" w:hAnsi="Times New Roman" w:cs="Times New Roman"/>
          <w:b/>
          <w:sz w:val="30"/>
          <w:szCs w:val="30"/>
        </w:rPr>
        <w:t xml:space="preserve"> получения</w:t>
      </w:r>
      <w:r w:rsidRPr="00012648">
        <w:rPr>
          <w:rFonts w:ascii="Times New Roman" w:hAnsi="Times New Roman" w:cs="Times New Roman"/>
          <w:sz w:val="30"/>
          <w:szCs w:val="30"/>
        </w:rPr>
        <w:t xml:space="preserve"> – 5 либо 10 лет.</w:t>
      </w:r>
      <w:r w:rsidRPr="00012648">
        <w:rPr>
          <w:sz w:val="30"/>
          <w:szCs w:val="30"/>
        </w:rPr>
        <w:t xml:space="preserve"> </w:t>
      </w:r>
      <w:r w:rsidRPr="00012648">
        <w:rPr>
          <w:rFonts w:ascii="Times New Roman" w:hAnsi="Times New Roman" w:cs="Times New Roman"/>
          <w:b/>
          <w:sz w:val="30"/>
          <w:szCs w:val="30"/>
        </w:rPr>
        <w:t>На данном этапе</w:t>
      </w:r>
      <w:r w:rsidRPr="00012648">
        <w:rPr>
          <w:rFonts w:ascii="Times New Roman" w:hAnsi="Times New Roman" w:cs="Times New Roman"/>
          <w:sz w:val="30"/>
          <w:szCs w:val="30"/>
        </w:rPr>
        <w:t xml:space="preserve"> такой период получения дополнительной пенсии является оптимальным – е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12648">
        <w:rPr>
          <w:rFonts w:ascii="Times New Roman" w:hAnsi="Times New Roman" w:cs="Times New Roman"/>
          <w:sz w:val="30"/>
          <w:szCs w:val="30"/>
        </w:rPr>
        <w:t xml:space="preserve"> размер более ощутим для человека (при удлинении периода выплаты пенсии размеры накопительных пенсий уменьшаются). При желании работника формировать пожизненную накопительную пенсию, это можно сделать в других добровольных программах страхования дополнительной пенсии, предлагаемых страховыми организациями.</w:t>
      </w:r>
    </w:p>
    <w:p w:rsidR="009C645B" w:rsidRPr="00EE314E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E314E">
        <w:rPr>
          <w:rFonts w:ascii="Times New Roman" w:hAnsi="Times New Roman" w:cs="Times New Roman"/>
          <w:b/>
          <w:sz w:val="30"/>
          <w:szCs w:val="30"/>
        </w:rPr>
        <w:t>Пример 1.</w:t>
      </w:r>
    </w:p>
    <w:p w:rsidR="009C645B" w:rsidRDefault="009C645B" w:rsidP="009C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314E">
        <w:rPr>
          <w:rFonts w:ascii="Times New Roman" w:hAnsi="Times New Roman" w:cs="Times New Roman"/>
          <w:sz w:val="30"/>
          <w:szCs w:val="30"/>
        </w:rPr>
        <w:t xml:space="preserve">Работник </w:t>
      </w:r>
      <w:r w:rsidRPr="00EE314E">
        <w:rPr>
          <w:rFonts w:ascii="Times New Roman" w:hAnsi="Times New Roman" w:cs="Times New Roman"/>
          <w:b/>
          <w:sz w:val="30"/>
          <w:szCs w:val="30"/>
        </w:rPr>
        <w:t>с зарплатой на уровне средней по стране</w:t>
      </w:r>
      <w:r w:rsidRPr="00EE314E">
        <w:rPr>
          <w:rFonts w:ascii="Times New Roman" w:hAnsi="Times New Roman" w:cs="Times New Roman"/>
          <w:sz w:val="30"/>
          <w:szCs w:val="30"/>
        </w:rPr>
        <w:t xml:space="preserve"> вступил в новую программу </w:t>
      </w:r>
      <w:r w:rsidRPr="00EE314E">
        <w:rPr>
          <w:rFonts w:ascii="Times New Roman" w:hAnsi="Times New Roman" w:cs="Times New Roman"/>
          <w:b/>
          <w:sz w:val="30"/>
          <w:szCs w:val="30"/>
        </w:rPr>
        <w:t>за 3 года до достижения пенсионного возраста</w:t>
      </w:r>
      <w:r>
        <w:rPr>
          <w:rFonts w:ascii="Times New Roman" w:hAnsi="Times New Roman" w:cs="Times New Roman"/>
          <w:sz w:val="30"/>
          <w:szCs w:val="30"/>
        </w:rPr>
        <w:t>. Уплачивал взнос </w:t>
      </w:r>
      <w:r w:rsidRPr="00EE314E">
        <w:rPr>
          <w:rFonts w:ascii="Times New Roman" w:hAnsi="Times New Roman" w:cs="Times New Roman"/>
          <w:sz w:val="30"/>
          <w:szCs w:val="30"/>
        </w:rPr>
        <w:t>– 5</w:t>
      </w:r>
      <w:r>
        <w:rPr>
          <w:rFonts w:ascii="Times New Roman" w:hAnsi="Times New Roman" w:cs="Times New Roman"/>
          <w:sz w:val="30"/>
          <w:szCs w:val="30"/>
        </w:rPr>
        <w:t>%</w:t>
      </w:r>
      <w:r w:rsidRPr="00EE314E">
        <w:rPr>
          <w:rFonts w:ascii="Times New Roman" w:hAnsi="Times New Roman" w:cs="Times New Roman"/>
          <w:sz w:val="30"/>
          <w:szCs w:val="30"/>
        </w:rPr>
        <w:t>, еще 3</w:t>
      </w:r>
      <w:r>
        <w:rPr>
          <w:rFonts w:ascii="Times New Roman" w:hAnsi="Times New Roman" w:cs="Times New Roman"/>
          <w:sz w:val="30"/>
          <w:szCs w:val="30"/>
        </w:rPr>
        <w:t>%</w:t>
      </w:r>
      <w:r w:rsidRPr="00EE314E">
        <w:rPr>
          <w:rFonts w:ascii="Times New Roman" w:hAnsi="Times New Roman" w:cs="Times New Roman"/>
          <w:sz w:val="30"/>
          <w:szCs w:val="30"/>
        </w:rPr>
        <w:t xml:space="preserve"> перечислял его работодатель. В совокупности на нак</w:t>
      </w:r>
      <w:r>
        <w:rPr>
          <w:rFonts w:ascii="Times New Roman" w:hAnsi="Times New Roman" w:cs="Times New Roman"/>
          <w:sz w:val="30"/>
          <w:szCs w:val="30"/>
        </w:rPr>
        <w:t xml:space="preserve">опительную пенсию направлялось </w:t>
      </w:r>
      <w:r>
        <w:rPr>
          <w:rFonts w:ascii="Times New Roman" w:hAnsi="Times New Roman" w:cs="Times New Roman"/>
          <w:b/>
          <w:sz w:val="30"/>
          <w:szCs w:val="30"/>
        </w:rPr>
        <w:t xml:space="preserve">8% </w:t>
      </w:r>
      <w:r w:rsidRPr="00EE314E">
        <w:rPr>
          <w:rFonts w:ascii="Times New Roman" w:hAnsi="Times New Roman" w:cs="Times New Roman"/>
          <w:sz w:val="30"/>
          <w:szCs w:val="30"/>
        </w:rPr>
        <w:t xml:space="preserve">заработка работника. Если он выбирает получение дополнительной накопительной пенсии </w:t>
      </w:r>
      <w:r w:rsidRPr="00EE314E">
        <w:rPr>
          <w:rFonts w:ascii="Times New Roman" w:hAnsi="Times New Roman" w:cs="Times New Roman"/>
          <w:b/>
          <w:sz w:val="30"/>
          <w:szCs w:val="30"/>
        </w:rPr>
        <w:t>в течение 5 лет</w:t>
      </w:r>
      <w:r w:rsidRPr="00EE314E">
        <w:rPr>
          <w:rFonts w:ascii="Times New Roman" w:hAnsi="Times New Roman" w:cs="Times New Roman"/>
          <w:sz w:val="30"/>
          <w:szCs w:val="30"/>
        </w:rPr>
        <w:t xml:space="preserve"> после достижения пенсионного возраста, то размер ежемесячной выплаты сегодня был бы </w:t>
      </w:r>
      <w:r w:rsidRPr="00EE314E">
        <w:rPr>
          <w:rFonts w:ascii="Times New Roman" w:hAnsi="Times New Roman" w:cs="Times New Roman"/>
          <w:b/>
          <w:sz w:val="30"/>
          <w:szCs w:val="30"/>
        </w:rPr>
        <w:t>около 70 рублей</w:t>
      </w:r>
      <w:r w:rsidRPr="00EE314E">
        <w:rPr>
          <w:rFonts w:ascii="Times New Roman" w:hAnsi="Times New Roman" w:cs="Times New Roman"/>
          <w:sz w:val="30"/>
          <w:szCs w:val="30"/>
        </w:rPr>
        <w:t>.</w:t>
      </w:r>
    </w:p>
    <w:p w:rsidR="009C645B" w:rsidRPr="00EE314E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0" w:line="240" w:lineRule="auto"/>
        <w:ind w:right="5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E314E">
        <w:rPr>
          <w:rFonts w:ascii="Times New Roman" w:hAnsi="Times New Roman" w:cs="Times New Roman"/>
          <w:b/>
          <w:sz w:val="30"/>
          <w:szCs w:val="30"/>
        </w:rPr>
        <w:t xml:space="preserve">Пример </w:t>
      </w:r>
      <w:r>
        <w:rPr>
          <w:rFonts w:ascii="Times New Roman" w:hAnsi="Times New Roman" w:cs="Times New Roman"/>
          <w:b/>
          <w:sz w:val="30"/>
          <w:szCs w:val="30"/>
        </w:rPr>
        <w:t>2</w:t>
      </w:r>
      <w:r w:rsidRPr="00EE314E">
        <w:rPr>
          <w:rFonts w:ascii="Times New Roman" w:hAnsi="Times New Roman" w:cs="Times New Roman"/>
          <w:b/>
          <w:sz w:val="30"/>
          <w:szCs w:val="30"/>
        </w:rPr>
        <w:t>.</w:t>
      </w:r>
    </w:p>
    <w:p w:rsidR="009C645B" w:rsidRDefault="009C645B" w:rsidP="009C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Работник с таким же заработком и тарифом взноса (5%+3%)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участвовал в новом страховании </w:t>
      </w:r>
      <w:r w:rsidRPr="00BC0EFB">
        <w:rPr>
          <w:rFonts w:ascii="Times New Roman" w:hAnsi="Times New Roman" w:cs="Times New Roman"/>
          <w:b/>
          <w:sz w:val="30"/>
          <w:szCs w:val="30"/>
        </w:rPr>
        <w:t>начиная</w:t>
      </w:r>
      <w:proofErr w:type="gramEnd"/>
      <w:r w:rsidRPr="00BC0EFB">
        <w:rPr>
          <w:rFonts w:ascii="Times New Roman" w:hAnsi="Times New Roman" w:cs="Times New Roman"/>
          <w:b/>
          <w:sz w:val="30"/>
          <w:szCs w:val="30"/>
        </w:rPr>
        <w:t xml:space="preserve"> с 45 лет</w:t>
      </w:r>
      <w:r>
        <w:rPr>
          <w:rFonts w:ascii="Times New Roman" w:hAnsi="Times New Roman" w:cs="Times New Roman"/>
          <w:sz w:val="30"/>
          <w:szCs w:val="30"/>
        </w:rPr>
        <w:t xml:space="preserve"> до достижения нового пенсионного возраста, то есть мужчина – в течение 18 лет (с 45 до 63 лет), женщина – 13 лет (с 45 до 58 лет). При выборе </w:t>
      </w:r>
      <w:r w:rsidRPr="00EF7CC0">
        <w:rPr>
          <w:rFonts w:ascii="Times New Roman" w:hAnsi="Times New Roman" w:cs="Times New Roman"/>
          <w:b/>
          <w:sz w:val="30"/>
          <w:szCs w:val="30"/>
        </w:rPr>
        <w:t>5-летнего срока получения</w:t>
      </w:r>
      <w:r>
        <w:rPr>
          <w:rFonts w:ascii="Times New Roman" w:hAnsi="Times New Roman" w:cs="Times New Roman"/>
          <w:sz w:val="30"/>
          <w:szCs w:val="30"/>
        </w:rPr>
        <w:t xml:space="preserve"> дополнительной накопительной пенсии ее размер сегодня </w:t>
      </w:r>
      <w:r w:rsidRPr="00EF7CC0">
        <w:rPr>
          <w:rFonts w:ascii="Times New Roman" w:hAnsi="Times New Roman" w:cs="Times New Roman"/>
          <w:b/>
          <w:sz w:val="30"/>
          <w:szCs w:val="30"/>
        </w:rPr>
        <w:t xml:space="preserve">ориентировочно </w:t>
      </w:r>
      <w:r>
        <w:rPr>
          <w:rFonts w:ascii="Times New Roman" w:hAnsi="Times New Roman" w:cs="Times New Roman"/>
          <w:sz w:val="30"/>
          <w:szCs w:val="30"/>
        </w:rPr>
        <w:t xml:space="preserve">составил бы у мужчины – </w:t>
      </w:r>
      <w:r w:rsidRPr="00EF7CC0">
        <w:rPr>
          <w:rFonts w:ascii="Times New Roman" w:hAnsi="Times New Roman" w:cs="Times New Roman"/>
          <w:b/>
          <w:sz w:val="30"/>
          <w:szCs w:val="30"/>
        </w:rPr>
        <w:t>325 рублей</w:t>
      </w:r>
      <w:r>
        <w:rPr>
          <w:rFonts w:ascii="Times New Roman" w:hAnsi="Times New Roman" w:cs="Times New Roman"/>
          <w:sz w:val="30"/>
          <w:szCs w:val="30"/>
        </w:rPr>
        <w:t xml:space="preserve">, у женщины </w:t>
      </w:r>
      <w:r w:rsidRPr="00EF7CC0">
        <w:rPr>
          <w:rFonts w:ascii="Times New Roman" w:hAnsi="Times New Roman" w:cs="Times New Roman"/>
          <w:b/>
          <w:sz w:val="30"/>
          <w:szCs w:val="30"/>
        </w:rPr>
        <w:t>28</w:t>
      </w:r>
      <w:r>
        <w:rPr>
          <w:rFonts w:ascii="Times New Roman" w:hAnsi="Times New Roman" w:cs="Times New Roman"/>
          <w:b/>
          <w:sz w:val="30"/>
          <w:szCs w:val="30"/>
        </w:rPr>
        <w:t>0</w:t>
      </w:r>
      <w:r w:rsidRPr="00EF7CC0">
        <w:rPr>
          <w:rFonts w:ascii="Times New Roman" w:hAnsi="Times New Roman" w:cs="Times New Roman"/>
          <w:b/>
          <w:sz w:val="30"/>
          <w:szCs w:val="30"/>
        </w:rPr>
        <w:t xml:space="preserve"> рубл</w:t>
      </w:r>
      <w:r>
        <w:rPr>
          <w:rFonts w:ascii="Times New Roman" w:hAnsi="Times New Roman" w:cs="Times New Roman"/>
          <w:b/>
          <w:sz w:val="30"/>
          <w:szCs w:val="30"/>
        </w:rPr>
        <w:t>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C645B" w:rsidRDefault="009C645B" w:rsidP="009C645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C20">
        <w:rPr>
          <w:rFonts w:ascii="Times New Roman" w:hAnsi="Times New Roman" w:cs="Times New Roman"/>
          <w:b/>
          <w:sz w:val="30"/>
          <w:szCs w:val="30"/>
        </w:rPr>
        <w:lastRenderedPageBreak/>
        <w:t>Как начать участвовать в новой программе</w:t>
      </w:r>
    </w:p>
    <w:p w:rsidR="009C645B" w:rsidRPr="00C44C20" w:rsidRDefault="00712493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9C645B" w:rsidRPr="00C44C20">
        <w:rPr>
          <w:rFonts w:ascii="Times New Roman" w:hAnsi="Times New Roman" w:cs="Times New Roman"/>
          <w:sz w:val="30"/>
          <w:szCs w:val="30"/>
        </w:rPr>
        <w:t>аботник</w:t>
      </w:r>
      <w:r w:rsidR="009C645B">
        <w:rPr>
          <w:rFonts w:ascii="Times New Roman" w:hAnsi="Times New Roman" w:cs="Times New Roman"/>
          <w:sz w:val="30"/>
          <w:szCs w:val="30"/>
        </w:rPr>
        <w:t>ам</w:t>
      </w:r>
      <w:r w:rsidR="009C645B" w:rsidRPr="00C44C20">
        <w:rPr>
          <w:rFonts w:ascii="Times New Roman" w:hAnsi="Times New Roman" w:cs="Times New Roman"/>
          <w:sz w:val="30"/>
          <w:szCs w:val="30"/>
        </w:rPr>
        <w:t>, желающи</w:t>
      </w:r>
      <w:r w:rsidR="009C645B">
        <w:rPr>
          <w:rFonts w:ascii="Times New Roman" w:hAnsi="Times New Roman" w:cs="Times New Roman"/>
          <w:sz w:val="30"/>
          <w:szCs w:val="30"/>
        </w:rPr>
        <w:t>м</w:t>
      </w:r>
      <w:r w:rsidR="009C645B" w:rsidRPr="00C44C20">
        <w:rPr>
          <w:rFonts w:ascii="Times New Roman" w:hAnsi="Times New Roman" w:cs="Times New Roman"/>
          <w:sz w:val="30"/>
          <w:szCs w:val="30"/>
        </w:rPr>
        <w:t xml:space="preserve"> формировать дополнительную накопительную пенсию, </w:t>
      </w:r>
      <w:r w:rsidR="009C645B">
        <w:rPr>
          <w:rFonts w:ascii="Times New Roman" w:hAnsi="Times New Roman" w:cs="Times New Roman"/>
          <w:sz w:val="30"/>
          <w:szCs w:val="30"/>
        </w:rPr>
        <w:t>необходимо обращаться в</w:t>
      </w:r>
      <w:r w:rsidR="009C645B">
        <w:rPr>
          <w:rFonts w:ascii="Times New Roman" w:hAnsi="Times New Roman" w:cs="Times New Roman"/>
          <w:sz w:val="30"/>
          <w:szCs w:val="30"/>
        </w:rPr>
        <w:br/>
      </w:r>
      <w:r w:rsidR="009C645B" w:rsidRPr="00C44C20">
        <w:rPr>
          <w:rFonts w:ascii="Times New Roman" w:hAnsi="Times New Roman" w:cs="Times New Roman"/>
          <w:sz w:val="30"/>
          <w:szCs w:val="30"/>
        </w:rPr>
        <w:t>РУСП «</w:t>
      </w:r>
      <w:proofErr w:type="spellStart"/>
      <w:r w:rsidR="009C645B" w:rsidRPr="00C44C20">
        <w:rPr>
          <w:rFonts w:ascii="Times New Roman" w:hAnsi="Times New Roman" w:cs="Times New Roman"/>
          <w:sz w:val="30"/>
          <w:szCs w:val="30"/>
        </w:rPr>
        <w:t>Стравита</w:t>
      </w:r>
      <w:proofErr w:type="spellEnd"/>
      <w:r w:rsidR="009C645B" w:rsidRPr="00C44C20">
        <w:rPr>
          <w:rFonts w:ascii="Times New Roman" w:hAnsi="Times New Roman" w:cs="Times New Roman"/>
          <w:sz w:val="30"/>
          <w:szCs w:val="30"/>
        </w:rPr>
        <w:t>»</w:t>
      </w:r>
      <w:r w:rsidR="009C645B">
        <w:rPr>
          <w:rFonts w:ascii="Times New Roman" w:hAnsi="Times New Roman" w:cs="Times New Roman"/>
          <w:sz w:val="30"/>
          <w:szCs w:val="30"/>
        </w:rPr>
        <w:t xml:space="preserve">. Подать заявление и заключить договор можно при личном визите в эту страховую организацию </w:t>
      </w:r>
      <w:r w:rsidR="009C645B" w:rsidRPr="00C44C20">
        <w:rPr>
          <w:rFonts w:ascii="Times New Roman" w:hAnsi="Times New Roman" w:cs="Times New Roman"/>
          <w:sz w:val="30"/>
          <w:szCs w:val="30"/>
        </w:rPr>
        <w:t xml:space="preserve">или в электронном виде через </w:t>
      </w:r>
      <w:r w:rsidR="009C645B">
        <w:rPr>
          <w:rFonts w:ascii="Times New Roman" w:hAnsi="Times New Roman" w:cs="Times New Roman"/>
          <w:sz w:val="30"/>
          <w:szCs w:val="30"/>
        </w:rPr>
        <w:t xml:space="preserve">ее </w:t>
      </w:r>
      <w:r w:rsidR="009C645B" w:rsidRPr="00C44C20">
        <w:rPr>
          <w:rFonts w:ascii="Times New Roman" w:hAnsi="Times New Roman" w:cs="Times New Roman"/>
          <w:sz w:val="30"/>
          <w:szCs w:val="30"/>
        </w:rPr>
        <w:t xml:space="preserve">официальный сайт. </w:t>
      </w:r>
      <w:r w:rsidR="009C645B" w:rsidRPr="00F167E6">
        <w:rPr>
          <w:rFonts w:ascii="Times New Roman" w:hAnsi="Times New Roman" w:cs="Times New Roman"/>
          <w:sz w:val="30"/>
          <w:szCs w:val="30"/>
        </w:rPr>
        <w:t>О заключении договора и участии в новой программе нужно уведомить работодателя.</w:t>
      </w:r>
    </w:p>
    <w:p w:rsidR="009C645B" w:rsidRPr="00C44C20" w:rsidRDefault="009C645B" w:rsidP="009C645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4C20">
        <w:rPr>
          <w:rFonts w:ascii="Times New Roman" w:hAnsi="Times New Roman" w:cs="Times New Roman"/>
          <w:sz w:val="30"/>
          <w:szCs w:val="30"/>
        </w:rPr>
        <w:t xml:space="preserve">Дополнительные взносы </w:t>
      </w:r>
      <w:r>
        <w:rPr>
          <w:rFonts w:ascii="Times New Roman" w:hAnsi="Times New Roman" w:cs="Times New Roman"/>
          <w:sz w:val="30"/>
          <w:szCs w:val="30"/>
        </w:rPr>
        <w:t xml:space="preserve">работника </w:t>
      </w:r>
      <w:r w:rsidRPr="00C44C20">
        <w:rPr>
          <w:rFonts w:ascii="Times New Roman" w:hAnsi="Times New Roman" w:cs="Times New Roman"/>
          <w:sz w:val="30"/>
          <w:szCs w:val="30"/>
        </w:rPr>
        <w:t>на накопительную пенсию</w:t>
      </w:r>
      <w:r>
        <w:rPr>
          <w:rFonts w:ascii="Times New Roman" w:hAnsi="Times New Roman" w:cs="Times New Roman"/>
          <w:sz w:val="30"/>
          <w:szCs w:val="30"/>
        </w:rPr>
        <w:t xml:space="preserve"> по его заявлению </w:t>
      </w:r>
      <w:r w:rsidRPr="00C44C20">
        <w:rPr>
          <w:rFonts w:ascii="Times New Roman" w:hAnsi="Times New Roman" w:cs="Times New Roman"/>
          <w:sz w:val="30"/>
          <w:szCs w:val="30"/>
        </w:rPr>
        <w:t>будут ежемесячно перечисляться</w:t>
      </w:r>
      <w:r>
        <w:rPr>
          <w:rFonts w:ascii="Times New Roman" w:hAnsi="Times New Roman" w:cs="Times New Roman"/>
          <w:sz w:val="30"/>
          <w:szCs w:val="30"/>
        </w:rPr>
        <w:t xml:space="preserve"> самим </w:t>
      </w:r>
      <w:r w:rsidRPr="00C44C20">
        <w:rPr>
          <w:rFonts w:ascii="Times New Roman" w:hAnsi="Times New Roman" w:cs="Times New Roman"/>
          <w:sz w:val="30"/>
          <w:szCs w:val="30"/>
        </w:rPr>
        <w:t xml:space="preserve">работодателем. </w:t>
      </w:r>
    </w:p>
    <w:p w:rsidR="009C645B" w:rsidRDefault="009C645B" w:rsidP="009C645B">
      <w:pPr>
        <w:pStyle w:val="a4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Тариф взноса работник выбирает сам. В совокупности </w:t>
      </w:r>
      <w:proofErr w:type="gramStart"/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со</w:t>
      </w:r>
      <w:proofErr w:type="gramEnd"/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взносом работодателя взнос не может превышать 13%. Тариф можно менять, но не чаще 1 раза в год.</w:t>
      </w:r>
    </w:p>
    <w:p w:rsidR="009C645B" w:rsidRDefault="009C645B" w:rsidP="009C645B">
      <w:pPr>
        <w:pStyle w:val="a4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 любой момент можно приостановить свое участие в программе и затем вернуться к уплате дополнительных взносов. </w:t>
      </w:r>
    </w:p>
    <w:p w:rsidR="009C645B" w:rsidRPr="0006160C" w:rsidRDefault="009C645B" w:rsidP="009C645B">
      <w:pPr>
        <w:pStyle w:val="a4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Работник выбирает срок выплаты д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ополнительной пенсии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–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5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или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br/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10 лет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после достижения общеустановленного пенсионного возраста.</w:t>
      </w:r>
    </w:p>
    <w:p w:rsidR="009C645B" w:rsidRDefault="009C645B" w:rsidP="009C64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ab/>
        <w:t>Забрать взносы досрочно нельзя (за исключением случаев установления работнику в период до достижения общего пенсионного возраста 1 или 2 группы инвалидности). Но прекратить уплату страховых взносов можно. В этом случае фактически уплаченные страховые взносы фиксируются на именном лицевом</w:t>
      </w:r>
      <w:r w:rsidRPr="00C3048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счете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работника, </w:t>
      </w:r>
      <w:r w:rsidRPr="00C3048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на них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продолжит начисляться доходность. </w:t>
      </w:r>
    </w:p>
    <w:p w:rsidR="009C645B" w:rsidRPr="0006160C" w:rsidRDefault="009C645B" w:rsidP="009C64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ab/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Выплата дополнительной накопительной пенсии будет осуществляться после наступления общеустановленного </w:t>
      </w:r>
      <w:r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пенсионного возраста исходя из накопленных средств и избранного работником срока получения дополнительной накопительной пенсии – 5 или 10 лет.</w:t>
      </w:r>
    </w:p>
    <w:p w:rsidR="009C645B" w:rsidRPr="00E36FF6" w:rsidRDefault="009C645B" w:rsidP="009C64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ab/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В случае</w:t>
      </w:r>
      <w:proofErr w:type="gramStart"/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,</w:t>
      </w:r>
      <w:proofErr w:type="gramEnd"/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если смерть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работника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наступила </w:t>
      </w:r>
      <w:r w:rsidRPr="002746AD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</w:rPr>
        <w:t>до достижения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им общеустановленного</w:t>
      </w:r>
      <w:r w:rsidRPr="00E36FF6">
        <w:rPr>
          <w:rFonts w:ascii="Times New Roman" w:hAnsi="Times New Roman" w:cs="Times New Roman"/>
          <w:sz w:val="30"/>
          <w:szCs w:val="30"/>
        </w:rPr>
        <w:t xml:space="preserve"> пенсионного возраста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36FF6">
        <w:rPr>
          <w:rFonts w:ascii="Times New Roman" w:hAnsi="Times New Roman" w:cs="Times New Roman"/>
          <w:sz w:val="30"/>
          <w:szCs w:val="30"/>
        </w:rPr>
        <w:t xml:space="preserve">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его наследникам выплачивается выкупная сумма в размере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суммы фактически уплаченных страховых взносов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(с учетом доходности)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за вычетом расходов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страховщика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на ведение дела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. </w:t>
      </w:r>
    </w:p>
    <w:p w:rsidR="009C645B" w:rsidRPr="00E36FF6" w:rsidRDefault="009C645B" w:rsidP="009C6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В случае</w:t>
      </w:r>
      <w:proofErr w:type="gramStart"/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,</w:t>
      </w:r>
      <w:proofErr w:type="gramEnd"/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если смерть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работника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наступила </w:t>
      </w:r>
      <w:r w:rsidRPr="002746AD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</w:rPr>
        <w:t>после достижения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общеустановленного пенсионного возраста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и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он </w:t>
      </w:r>
      <w:r w:rsidRPr="002746AD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</w:rPr>
        <w:t>не успел получить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причитающуюся ему всю сумму страхового обеспечения, остаток накопленной суммы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также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выплачивается его наследникам.</w:t>
      </w:r>
    </w:p>
    <w:p w:rsidR="009C645B" w:rsidRPr="009C645B" w:rsidRDefault="009C645B" w:rsidP="002912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Забота о будущей пенсии должна стать привычной для каждого человека. Только в этом случае в старости можно иметь комфортный уровень дохода, позволяющий вести образ жизни, соответствующий личным ожиданиям.  </w:t>
      </w:r>
    </w:p>
    <w:sectPr w:rsidR="009C645B" w:rsidRPr="009C645B" w:rsidSect="00C95643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73"/>
    <w:rsid w:val="00053FEE"/>
    <w:rsid w:val="001421A0"/>
    <w:rsid w:val="001751A3"/>
    <w:rsid w:val="001E3196"/>
    <w:rsid w:val="0020781E"/>
    <w:rsid w:val="002912E1"/>
    <w:rsid w:val="002E1412"/>
    <w:rsid w:val="0031605E"/>
    <w:rsid w:val="0033212F"/>
    <w:rsid w:val="00332EDC"/>
    <w:rsid w:val="00342738"/>
    <w:rsid w:val="00381501"/>
    <w:rsid w:val="003F78C4"/>
    <w:rsid w:val="0040358B"/>
    <w:rsid w:val="00436A40"/>
    <w:rsid w:val="004E36AF"/>
    <w:rsid w:val="004E3B73"/>
    <w:rsid w:val="005D7895"/>
    <w:rsid w:val="00712493"/>
    <w:rsid w:val="00715454"/>
    <w:rsid w:val="00716A91"/>
    <w:rsid w:val="00733EE5"/>
    <w:rsid w:val="007537F3"/>
    <w:rsid w:val="00772F26"/>
    <w:rsid w:val="00775150"/>
    <w:rsid w:val="007A2338"/>
    <w:rsid w:val="00807755"/>
    <w:rsid w:val="00920C68"/>
    <w:rsid w:val="009C645B"/>
    <w:rsid w:val="009F6742"/>
    <w:rsid w:val="00A97F18"/>
    <w:rsid w:val="00B53FFE"/>
    <w:rsid w:val="00BF2D50"/>
    <w:rsid w:val="00C8361E"/>
    <w:rsid w:val="00C95643"/>
    <w:rsid w:val="00D16A6B"/>
    <w:rsid w:val="00D51888"/>
    <w:rsid w:val="00E30B6E"/>
    <w:rsid w:val="00E7125D"/>
    <w:rsid w:val="00EE6FA3"/>
    <w:rsid w:val="00F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5B"/>
    <w:pPr>
      <w:spacing w:after="160" w:line="259" w:lineRule="auto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C645B"/>
    <w:pPr>
      <w:spacing w:after="0" w:line="280" w:lineRule="exact"/>
      <w:ind w:left="720" w:right="62" w:firstLine="851"/>
      <w:contextualSpacing/>
      <w:jc w:val="both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5B"/>
    <w:pPr>
      <w:spacing w:after="160" w:line="259" w:lineRule="auto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C645B"/>
    <w:pPr>
      <w:spacing w:after="0" w:line="280" w:lineRule="exact"/>
      <w:ind w:left="720" w:right="62" w:firstLine="851"/>
      <w:contextualSpacing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0644-E35D-49E6-8AEC-AF3DA278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Ideol5</cp:lastModifiedBy>
  <cp:revision>2</cp:revision>
  <dcterms:created xsi:type="dcterms:W3CDTF">2025-07-02T09:21:00Z</dcterms:created>
  <dcterms:modified xsi:type="dcterms:W3CDTF">2025-07-02T09:21:00Z</dcterms:modified>
</cp:coreProperties>
</file>